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1CF" w:rsidRPr="002605EE" w:rsidRDefault="00385130" w:rsidP="00DA7D42">
      <w:pPr>
        <w:jc w:val="center"/>
        <w:rPr>
          <w:rFonts w:ascii="Georgia" w:hAnsi="Georgia"/>
          <w:sz w:val="32"/>
          <w:szCs w:val="32"/>
        </w:rPr>
      </w:pPr>
      <w:bookmarkStart w:id="0" w:name="_GoBack"/>
      <w:r w:rsidRPr="002605EE">
        <w:rPr>
          <w:rFonts w:ascii="Georgia" w:hAnsi="Georgia"/>
          <w:sz w:val="32"/>
          <w:szCs w:val="32"/>
        </w:rPr>
        <w:t>Questionnaire Key</w:t>
      </w:r>
    </w:p>
    <w:p w:rsidR="00385130" w:rsidRPr="002605EE" w:rsidRDefault="00385130"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Being a Ruling Elder or Deacon is not an ordained position.  </w:t>
      </w:r>
    </w:p>
    <w:p w:rsidR="00385130" w:rsidRPr="002605EE" w:rsidRDefault="00385130"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Ruling Elders (and Deacons) answer the same questions at ordination as teaching elders (ministers) answer, except those questions specifically relate to the duties of the ministry.</w:t>
      </w:r>
    </w:p>
    <w:p w:rsidR="00385130" w:rsidRPr="002605EE" w:rsidRDefault="00385130"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Terms of service for Ruling Elders and Deacons are not limited.  </w:t>
      </w:r>
    </w:p>
    <w:p w:rsidR="00385130" w:rsidRPr="002605EE" w:rsidRDefault="00385130"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When a ruling elder or deacon is not serving on the board, he or she is still eligible to perform many of the functions of the ministry, such as being the clerk, assisting in the administration of the sacraments or being a commissioner to one of the more inclusive councils, Presbytery Gatherings, Synod and General Assembly.</w:t>
      </w:r>
    </w:p>
    <w:p w:rsidR="002B2D69" w:rsidRPr="002605EE" w:rsidRDefault="002B2D69"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Presbyterians are congregational type of church where the decisions are made in congregational meetings.</w:t>
      </w:r>
    </w:p>
    <w:p w:rsidR="002B2D69" w:rsidRPr="002605EE" w:rsidRDefault="002B2D69"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Presbyterians are episcopal type churches where our bishops are authorized to make decisions for the life of the church.</w:t>
      </w:r>
    </w:p>
    <w:p w:rsidR="002B2D69" w:rsidRPr="002605EE" w:rsidRDefault="002B2D69"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Presbyterians come together in groups elected by the people they serve to make decisions.</w:t>
      </w:r>
    </w:p>
    <w:p w:rsidR="002B2D69" w:rsidRPr="002605EE" w:rsidRDefault="002B2D69"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These elected people to make decisions are called presbyters, ruling elders, and teaching elders (also called ministers of the Word and Sacrament).</w:t>
      </w:r>
    </w:p>
    <w:p w:rsidR="00CA2ED7" w:rsidRPr="002605EE" w:rsidRDefault="002B2D69" w:rsidP="00385130">
      <w:pPr>
        <w:pStyle w:val="ListParagraph"/>
        <w:numPr>
          <w:ilvl w:val="0"/>
          <w:numId w:val="1"/>
        </w:numPr>
        <w:rPr>
          <w:rFonts w:ascii="Georgia" w:hAnsi="Georgia"/>
          <w:sz w:val="32"/>
          <w:szCs w:val="32"/>
        </w:rPr>
      </w:pPr>
      <w:r w:rsidRPr="002605EE">
        <w:rPr>
          <w:rFonts w:ascii="Georgia" w:hAnsi="Georgia"/>
          <w:sz w:val="32"/>
          <w:szCs w:val="32"/>
        </w:rPr>
        <w:t xml:space="preserve">Who are the people elected to make decisions in Grace church? </w:t>
      </w:r>
    </w:p>
    <w:p w:rsidR="002B2D69" w:rsidRPr="002605EE" w:rsidRDefault="00E22E6C"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In</w:t>
      </w:r>
      <w:proofErr w:type="gramEnd"/>
      <w:r w:rsidRPr="002605EE">
        <w:rPr>
          <w:rFonts w:ascii="Georgia" w:hAnsi="Georgia"/>
          <w:sz w:val="32"/>
          <w:szCs w:val="32"/>
        </w:rPr>
        <w:t xml:space="preserve"> the Presbyterian Church, very few decisions are made by single individuals and very few decisions are made by vote of a congregation.</w:t>
      </w:r>
    </w:p>
    <w:p w:rsidR="00E22E6C" w:rsidRPr="002605EE" w:rsidRDefault="00E22E6C"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Most decision for the life of a congregation are made by the board of Trustees.  </w:t>
      </w:r>
    </w:p>
    <w:p w:rsidR="00E22E6C" w:rsidRPr="002605EE" w:rsidRDefault="00E22E6C"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There are two councils or governing levels in the Presbyterian Church (U.S.A) or PCUSA.  </w:t>
      </w:r>
    </w:p>
    <w:p w:rsidR="001F5CCE" w:rsidRPr="002605EE" w:rsidRDefault="00E22E6C" w:rsidP="00385130">
      <w:pPr>
        <w:pStyle w:val="ListParagraph"/>
        <w:numPr>
          <w:ilvl w:val="0"/>
          <w:numId w:val="1"/>
        </w:numPr>
        <w:rPr>
          <w:rFonts w:ascii="Georgia" w:hAnsi="Georgia"/>
          <w:sz w:val="32"/>
          <w:szCs w:val="32"/>
        </w:rPr>
      </w:pPr>
      <w:r w:rsidRPr="002605EE">
        <w:rPr>
          <w:rFonts w:ascii="Georgia" w:hAnsi="Georgia"/>
          <w:sz w:val="32"/>
          <w:szCs w:val="32"/>
        </w:rPr>
        <w:t xml:space="preserve">What is the first level of Government in the Presbyterian Church? </w:t>
      </w:r>
    </w:p>
    <w:p w:rsidR="00EB11CF" w:rsidRPr="002605EE" w:rsidRDefault="00EB11CF"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Presbytery connected to Grace Church is called The Presbytery of Annapolis.   </w:t>
      </w:r>
    </w:p>
    <w:p w:rsidR="00EB11CF" w:rsidRPr="002605EE" w:rsidRDefault="00EB11CF" w:rsidP="00385130">
      <w:pPr>
        <w:pStyle w:val="ListParagraph"/>
        <w:numPr>
          <w:ilvl w:val="0"/>
          <w:numId w:val="1"/>
        </w:numPr>
        <w:rPr>
          <w:rFonts w:ascii="Georgia" w:hAnsi="Georgia"/>
          <w:sz w:val="32"/>
          <w:szCs w:val="32"/>
        </w:rPr>
      </w:pPr>
      <w:r w:rsidRPr="002605EE">
        <w:rPr>
          <w:rFonts w:ascii="Georgia" w:hAnsi="Georgia"/>
          <w:sz w:val="32"/>
          <w:szCs w:val="32"/>
        </w:rPr>
        <w:lastRenderedPageBreak/>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Synod is a specific geographic area with at least three Pre</w:t>
      </w:r>
      <w:r w:rsidR="00AF3455" w:rsidRPr="002605EE">
        <w:rPr>
          <w:rFonts w:ascii="Georgia" w:hAnsi="Georgia"/>
          <w:sz w:val="32"/>
          <w:szCs w:val="32"/>
        </w:rPr>
        <w:t xml:space="preserve">sbyteries (G-3.0401).  </w:t>
      </w:r>
    </w:p>
    <w:p w:rsidR="00B22F60" w:rsidRPr="002605EE" w:rsidRDefault="004A176B" w:rsidP="0038513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According to the Book of Order(F-3.0204) Session members and or commissioners to the higher governing bodies seek to “find and represent the will of (Jesus) Christ,” not those who elected them.  While the opinions and positions inform us, they do not bind us.  When we gather together we pray for the guidance of the Holy Spirit, listen to discussion and debate and vote as we are led by the Spirit of God.</w:t>
      </w:r>
    </w:p>
    <w:p w:rsidR="0002189A" w:rsidRPr="002605EE" w:rsidRDefault="004A176B" w:rsidP="0002189A">
      <w:pPr>
        <w:pStyle w:val="ListParagraph"/>
        <w:numPr>
          <w:ilvl w:val="0"/>
          <w:numId w:val="1"/>
        </w:numPr>
        <w:rPr>
          <w:rFonts w:ascii="Georgia" w:hAnsi="Georgia"/>
          <w:sz w:val="32"/>
          <w:szCs w:val="32"/>
        </w:rPr>
      </w:pPr>
      <w:r w:rsidRPr="002605EE">
        <w:rPr>
          <w:rFonts w:ascii="Georgia" w:hAnsi="Georgia"/>
          <w:sz w:val="32"/>
          <w:szCs w:val="32"/>
        </w:rPr>
        <w:t>True or False</w:t>
      </w:r>
      <w:r w:rsidR="0002189A" w:rsidRPr="002605EE">
        <w:rPr>
          <w:rFonts w:ascii="Georgia" w:hAnsi="Georgia"/>
          <w:sz w:val="32"/>
          <w:szCs w:val="32"/>
        </w:rPr>
        <w:tab/>
        <w:t xml:space="preserve">When Presbyters are gathered as deliberative bodies, decision are made by clapping their hands and saying Amen.  </w:t>
      </w:r>
    </w:p>
    <w:p w:rsidR="0002189A" w:rsidRPr="002605EE" w:rsidRDefault="004058EC" w:rsidP="0002189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According to </w:t>
      </w:r>
      <w:r w:rsidR="0022351E" w:rsidRPr="002605EE">
        <w:rPr>
          <w:rFonts w:ascii="Georgia" w:hAnsi="Georgia"/>
          <w:sz w:val="32"/>
          <w:szCs w:val="32"/>
        </w:rPr>
        <w:t>Book of Order (</w:t>
      </w:r>
      <w:r w:rsidRPr="002605EE">
        <w:rPr>
          <w:rFonts w:ascii="Georgia" w:hAnsi="Georgia"/>
          <w:sz w:val="32"/>
          <w:szCs w:val="32"/>
        </w:rPr>
        <w:t>BOO</w:t>
      </w:r>
      <w:r w:rsidR="0022351E" w:rsidRPr="002605EE">
        <w:rPr>
          <w:rFonts w:ascii="Georgia" w:hAnsi="Georgia"/>
          <w:sz w:val="32"/>
          <w:szCs w:val="32"/>
        </w:rPr>
        <w:t>)</w:t>
      </w:r>
      <w:r w:rsidRPr="002605EE">
        <w:rPr>
          <w:rFonts w:ascii="Georgia" w:hAnsi="Georgia"/>
          <w:sz w:val="32"/>
          <w:szCs w:val="32"/>
        </w:rPr>
        <w:t xml:space="preserve">, After opportunity for discussion and discernment, a majority shall govern” (F-3.0205).  </w:t>
      </w:r>
    </w:p>
    <w:p w:rsidR="001F5CCE" w:rsidRPr="002605EE" w:rsidRDefault="004058EC" w:rsidP="0002189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Presbyterian Church uses the Simpson’s code of honor as our parliamentary authority.  </w:t>
      </w:r>
    </w:p>
    <w:p w:rsidR="004058EC" w:rsidRPr="002605EE" w:rsidRDefault="004058EC" w:rsidP="0002189A">
      <w:pPr>
        <w:pStyle w:val="ListParagraph"/>
        <w:numPr>
          <w:ilvl w:val="0"/>
          <w:numId w:val="1"/>
        </w:numPr>
        <w:rPr>
          <w:rFonts w:ascii="Georgia" w:hAnsi="Georgia"/>
          <w:sz w:val="32"/>
          <w:szCs w:val="32"/>
        </w:rPr>
      </w:pPr>
      <w:r w:rsidRPr="002605EE">
        <w:rPr>
          <w:rFonts w:ascii="Georgia" w:hAnsi="Georgia"/>
          <w:sz w:val="32"/>
          <w:szCs w:val="32"/>
        </w:rPr>
        <w:t>Which is not one of the three parliamentary principles which are identified in Marianne Wolfe’s booklet, “Parliamentary Procedures in the Presbyterian Church (U.S.A.)”:</w:t>
      </w:r>
    </w:p>
    <w:p w:rsidR="004058EC" w:rsidRPr="002605EE" w:rsidRDefault="004058EC" w:rsidP="004058EC">
      <w:pPr>
        <w:pStyle w:val="ListParagraph"/>
        <w:numPr>
          <w:ilvl w:val="1"/>
          <w:numId w:val="1"/>
        </w:numPr>
        <w:rPr>
          <w:rFonts w:ascii="Georgia" w:hAnsi="Georgia"/>
          <w:sz w:val="32"/>
          <w:szCs w:val="32"/>
        </w:rPr>
      </w:pPr>
      <w:r w:rsidRPr="002605EE">
        <w:rPr>
          <w:rFonts w:ascii="Georgia" w:hAnsi="Georgia"/>
          <w:sz w:val="32"/>
          <w:szCs w:val="32"/>
        </w:rPr>
        <w:t>The rights and the unity of the body shall be preserved;</w:t>
      </w:r>
    </w:p>
    <w:p w:rsidR="004058EC" w:rsidRPr="002605EE" w:rsidRDefault="004058EC" w:rsidP="004058EC">
      <w:pPr>
        <w:pStyle w:val="ListParagraph"/>
        <w:numPr>
          <w:ilvl w:val="1"/>
          <w:numId w:val="1"/>
        </w:numPr>
        <w:rPr>
          <w:rFonts w:ascii="Georgia" w:hAnsi="Georgia"/>
          <w:sz w:val="32"/>
          <w:szCs w:val="32"/>
        </w:rPr>
      </w:pPr>
      <w:r w:rsidRPr="002605EE">
        <w:rPr>
          <w:rFonts w:ascii="Georgia" w:hAnsi="Georgia"/>
          <w:sz w:val="32"/>
          <w:szCs w:val="32"/>
        </w:rPr>
        <w:t>The element of surprised is always possible;</w:t>
      </w:r>
    </w:p>
    <w:p w:rsidR="004058EC" w:rsidRPr="002605EE" w:rsidRDefault="004058EC" w:rsidP="004058EC">
      <w:pPr>
        <w:pStyle w:val="ListParagraph"/>
        <w:numPr>
          <w:ilvl w:val="1"/>
          <w:numId w:val="1"/>
        </w:numPr>
        <w:rPr>
          <w:rFonts w:ascii="Georgia" w:hAnsi="Georgia"/>
          <w:sz w:val="32"/>
          <w:szCs w:val="32"/>
        </w:rPr>
      </w:pPr>
      <w:r w:rsidRPr="002605EE">
        <w:rPr>
          <w:rFonts w:ascii="Georgia" w:hAnsi="Georgia"/>
          <w:sz w:val="32"/>
          <w:szCs w:val="32"/>
        </w:rPr>
        <w:t>The will of the majority shall prevail;</w:t>
      </w:r>
    </w:p>
    <w:p w:rsidR="004058EC" w:rsidRPr="002605EE" w:rsidRDefault="004058EC" w:rsidP="004058EC">
      <w:pPr>
        <w:pStyle w:val="ListParagraph"/>
        <w:numPr>
          <w:ilvl w:val="1"/>
          <w:numId w:val="1"/>
        </w:numPr>
        <w:rPr>
          <w:rFonts w:ascii="Georgia" w:hAnsi="Georgia"/>
          <w:sz w:val="32"/>
          <w:szCs w:val="32"/>
        </w:rPr>
      </w:pPr>
      <w:r w:rsidRPr="002605EE">
        <w:rPr>
          <w:rFonts w:ascii="Georgia" w:hAnsi="Georgia"/>
          <w:sz w:val="32"/>
          <w:szCs w:val="32"/>
        </w:rPr>
        <w:t>The rights</w:t>
      </w:r>
      <w:r w:rsidR="009D1F8C" w:rsidRPr="002605EE">
        <w:rPr>
          <w:rFonts w:ascii="Georgia" w:hAnsi="Georgia"/>
          <w:sz w:val="32"/>
          <w:szCs w:val="32"/>
        </w:rPr>
        <w:t xml:space="preserve"> of the minority shall be protec</w:t>
      </w:r>
      <w:r w:rsidRPr="002605EE">
        <w:rPr>
          <w:rFonts w:ascii="Georgia" w:hAnsi="Georgia"/>
          <w:sz w:val="32"/>
          <w:szCs w:val="32"/>
        </w:rPr>
        <w:t>ted.</w:t>
      </w:r>
    </w:p>
    <w:p w:rsidR="004058EC" w:rsidRPr="002605EE" w:rsidRDefault="004058EC" w:rsidP="0002189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According to BOO, Jesus Christ is the head of the church (F-1.02) and all of the business we conduct should be done in a way that builds up the body of Christ.</w:t>
      </w:r>
    </w:p>
    <w:p w:rsidR="004058EC" w:rsidRPr="002605EE" w:rsidRDefault="00917C2A" w:rsidP="0002189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“Ruling” in the title of ruling elder is about measuring, not flexing power (G-2.0301).</w:t>
      </w:r>
    </w:p>
    <w:p w:rsidR="00917C2A" w:rsidRPr="002605EE" w:rsidRDefault="00917C2A" w:rsidP="0002189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In many Presbyterian churches there are deacons who carry out ministries of compassion, witness and service (G-2.0201).</w:t>
      </w:r>
    </w:p>
    <w:p w:rsidR="00480419" w:rsidRPr="002605EE" w:rsidRDefault="00917C2A" w:rsidP="0002189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In</w:t>
      </w:r>
      <w:proofErr w:type="gramEnd"/>
      <w:r w:rsidRPr="002605EE">
        <w:rPr>
          <w:rFonts w:ascii="Georgia" w:hAnsi="Georgia"/>
          <w:sz w:val="32"/>
          <w:szCs w:val="32"/>
        </w:rPr>
        <w:t xml:space="preserve"> Presbyterian churches that have chosen not to have deacons, “the function of this ordered ministry shall be the responsibility of the ruling elders and the session” (G-2.0202).  </w:t>
      </w:r>
    </w:p>
    <w:p w:rsidR="00917C2A" w:rsidRPr="002605EE" w:rsidRDefault="00917C2A" w:rsidP="0002189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Presbyterians never disagree.</w:t>
      </w:r>
    </w:p>
    <w:p w:rsidR="00917C2A" w:rsidRPr="002605EE" w:rsidRDefault="00F412AA" w:rsidP="0002189A">
      <w:pPr>
        <w:pStyle w:val="ListParagraph"/>
        <w:numPr>
          <w:ilvl w:val="0"/>
          <w:numId w:val="1"/>
        </w:numPr>
        <w:rPr>
          <w:rFonts w:ascii="Georgia" w:hAnsi="Georgia"/>
          <w:sz w:val="32"/>
          <w:szCs w:val="32"/>
        </w:rPr>
      </w:pPr>
      <w:r w:rsidRPr="002605EE">
        <w:rPr>
          <w:rFonts w:ascii="Georgia" w:hAnsi="Georgia"/>
          <w:sz w:val="32"/>
          <w:szCs w:val="32"/>
        </w:rPr>
        <w:lastRenderedPageBreak/>
        <w:t>True or False</w:t>
      </w:r>
      <w:r w:rsidRPr="002605EE">
        <w:rPr>
          <w:rFonts w:ascii="Georgia" w:hAnsi="Georgia"/>
          <w:sz w:val="32"/>
          <w:szCs w:val="32"/>
        </w:rPr>
        <w:tab/>
        <w:t>Disagreement is not a bad thing when it is expressed in ways that do not disturb the “peace, unity, and purity of the church” (W-4.4003g).</w:t>
      </w:r>
    </w:p>
    <w:p w:rsidR="00F412AA" w:rsidRPr="002605EE" w:rsidRDefault="00F412AA" w:rsidP="0002189A">
      <w:pPr>
        <w:pStyle w:val="ListParagraph"/>
        <w:numPr>
          <w:ilvl w:val="0"/>
          <w:numId w:val="1"/>
        </w:numPr>
        <w:rPr>
          <w:rFonts w:ascii="Georgia" w:hAnsi="Georgia"/>
          <w:sz w:val="32"/>
          <w:szCs w:val="32"/>
        </w:rPr>
      </w:pPr>
      <w:r w:rsidRPr="002605EE">
        <w:rPr>
          <w:rFonts w:ascii="Georgia" w:hAnsi="Georgia"/>
          <w:sz w:val="32"/>
          <w:szCs w:val="32"/>
        </w:rPr>
        <w:t>Do you Agree or Disagree</w:t>
      </w:r>
      <w:r w:rsidRPr="002605EE">
        <w:rPr>
          <w:rFonts w:ascii="Georgia" w:hAnsi="Georgia"/>
          <w:sz w:val="32"/>
          <w:szCs w:val="32"/>
        </w:rPr>
        <w:tab/>
      </w:r>
      <w:r w:rsidRPr="002605EE">
        <w:rPr>
          <w:rFonts w:ascii="Georgia" w:hAnsi="Georgia"/>
          <w:sz w:val="32"/>
          <w:szCs w:val="32"/>
        </w:rPr>
        <w:tab/>
        <w:t>People on the church councils should avoid disagreement in order to be “nice” or more “Christian</w:t>
      </w:r>
      <w:proofErr w:type="gramStart"/>
      <w:r w:rsidRPr="002605EE">
        <w:rPr>
          <w:rFonts w:ascii="Georgia" w:hAnsi="Georgia"/>
          <w:sz w:val="32"/>
          <w:szCs w:val="32"/>
        </w:rPr>
        <w:t>”.</w:t>
      </w:r>
      <w:proofErr w:type="gramEnd"/>
    </w:p>
    <w:p w:rsidR="00F412AA" w:rsidRPr="002605EE" w:rsidRDefault="00F412AA" w:rsidP="0002189A">
      <w:pPr>
        <w:pStyle w:val="ListParagraph"/>
        <w:numPr>
          <w:ilvl w:val="0"/>
          <w:numId w:val="1"/>
        </w:numPr>
        <w:rPr>
          <w:rFonts w:ascii="Georgia" w:hAnsi="Georgia"/>
          <w:sz w:val="32"/>
          <w:szCs w:val="32"/>
        </w:rPr>
      </w:pPr>
      <w:r w:rsidRPr="002605EE">
        <w:rPr>
          <w:rFonts w:ascii="Georgia" w:hAnsi="Georgia"/>
          <w:sz w:val="32"/>
          <w:szCs w:val="32"/>
        </w:rPr>
        <w:t xml:space="preserve">True or False </w:t>
      </w:r>
      <w:r w:rsidRPr="002605EE">
        <w:rPr>
          <w:rFonts w:ascii="Georgia" w:hAnsi="Georgia"/>
          <w:sz w:val="32"/>
          <w:szCs w:val="32"/>
        </w:rPr>
        <w:tab/>
        <w:t>PCUSA is a constitutional church.</w:t>
      </w:r>
    </w:p>
    <w:p w:rsidR="00F412AA" w:rsidRPr="002605EE" w:rsidRDefault="00F412AA" w:rsidP="0002189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Presbyterians believe that our life together is best when lived with “a disciplined concern for order…” (F-2.08)</w:t>
      </w:r>
    </w:p>
    <w:p w:rsidR="00F412AA" w:rsidRPr="002605EE" w:rsidRDefault="00F412AA" w:rsidP="0002189A">
      <w:pPr>
        <w:pStyle w:val="ListParagraph"/>
        <w:numPr>
          <w:ilvl w:val="0"/>
          <w:numId w:val="1"/>
        </w:numPr>
        <w:rPr>
          <w:rFonts w:ascii="Georgia" w:hAnsi="Georgia"/>
          <w:sz w:val="32"/>
          <w:szCs w:val="32"/>
        </w:rPr>
      </w:pPr>
      <w:r w:rsidRPr="002605EE">
        <w:rPr>
          <w:rFonts w:ascii="Georgia" w:hAnsi="Georgia"/>
          <w:sz w:val="32"/>
          <w:szCs w:val="32"/>
        </w:rPr>
        <w:t xml:space="preserve">What is the Constitution of the PCUSA? </w:t>
      </w:r>
      <w:r w:rsidR="003D7182" w:rsidRPr="002605EE">
        <w:rPr>
          <w:rFonts w:ascii="Georgia" w:hAnsi="Georgia"/>
          <w:sz w:val="32"/>
          <w:szCs w:val="32"/>
        </w:rPr>
        <w:t>_________________</w:t>
      </w:r>
      <w:r w:rsidRPr="002605EE">
        <w:rPr>
          <w:rFonts w:ascii="Georgia" w:hAnsi="Georgia"/>
          <w:sz w:val="32"/>
          <w:szCs w:val="32"/>
        </w:rPr>
        <w:t xml:space="preserve"> </w:t>
      </w:r>
    </w:p>
    <w:p w:rsidR="00F412AA" w:rsidRPr="002605EE" w:rsidRDefault="00F412AA" w:rsidP="00F412A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Book of Confessions (BOC) consist of 12 documents whose origins span 1,800 years of church history.</w:t>
      </w:r>
    </w:p>
    <w:p w:rsidR="00F412AA" w:rsidRPr="002605EE" w:rsidRDefault="00F412AA" w:rsidP="00F412A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003D7182" w:rsidRPr="002605EE">
        <w:rPr>
          <w:rFonts w:ascii="Georgia" w:hAnsi="Georgia"/>
          <w:sz w:val="32"/>
          <w:szCs w:val="32"/>
        </w:rPr>
        <w:t>The</w:t>
      </w:r>
      <w:proofErr w:type="gramEnd"/>
      <w:r w:rsidR="003D7182" w:rsidRPr="002605EE">
        <w:rPr>
          <w:rFonts w:ascii="Georgia" w:hAnsi="Georgia"/>
          <w:sz w:val="32"/>
          <w:szCs w:val="32"/>
        </w:rPr>
        <w:t xml:space="preserve"> Book of Order (BOO) has four sections describing the way we order our life together.</w:t>
      </w:r>
    </w:p>
    <w:p w:rsidR="000531F0" w:rsidRPr="002605EE" w:rsidRDefault="000531F0" w:rsidP="00F412AA">
      <w:pPr>
        <w:pStyle w:val="ListParagraph"/>
        <w:numPr>
          <w:ilvl w:val="0"/>
          <w:numId w:val="1"/>
        </w:numPr>
        <w:rPr>
          <w:rFonts w:ascii="Georgia" w:hAnsi="Georgia"/>
          <w:sz w:val="32"/>
          <w:szCs w:val="32"/>
        </w:rPr>
      </w:pPr>
      <w:r w:rsidRPr="002605EE">
        <w:rPr>
          <w:rFonts w:ascii="Georgia" w:hAnsi="Georgia"/>
          <w:sz w:val="32"/>
          <w:szCs w:val="32"/>
        </w:rPr>
        <w:t xml:space="preserve">What are the four sections of BOO </w:t>
      </w:r>
      <w:proofErr w:type="gramStart"/>
      <w:r w:rsidRPr="002605EE">
        <w:rPr>
          <w:rFonts w:ascii="Georgia" w:hAnsi="Georgia"/>
          <w:sz w:val="32"/>
          <w:szCs w:val="32"/>
        </w:rPr>
        <w:t>Called.</w:t>
      </w:r>
      <w:proofErr w:type="gramEnd"/>
    </w:p>
    <w:p w:rsidR="000531F0" w:rsidRPr="002605EE" w:rsidRDefault="000531F0" w:rsidP="000531F0">
      <w:pPr>
        <w:pStyle w:val="ListParagraph"/>
        <w:numPr>
          <w:ilvl w:val="1"/>
          <w:numId w:val="1"/>
        </w:numPr>
        <w:rPr>
          <w:rFonts w:ascii="Georgia" w:hAnsi="Georgia"/>
          <w:sz w:val="32"/>
          <w:szCs w:val="32"/>
        </w:rPr>
      </w:pPr>
      <w:r w:rsidRPr="002605EE">
        <w:rPr>
          <w:rFonts w:ascii="Georgia" w:hAnsi="Georgia"/>
          <w:sz w:val="32"/>
          <w:szCs w:val="32"/>
        </w:rPr>
        <w:t xml:space="preserve">_________________________ _________________________ </w:t>
      </w:r>
    </w:p>
    <w:p w:rsidR="000531F0" w:rsidRPr="002605EE" w:rsidRDefault="000531F0" w:rsidP="000531F0">
      <w:pPr>
        <w:pStyle w:val="ListParagraph"/>
        <w:numPr>
          <w:ilvl w:val="1"/>
          <w:numId w:val="1"/>
        </w:numPr>
        <w:rPr>
          <w:rFonts w:ascii="Georgia" w:hAnsi="Georgia"/>
          <w:sz w:val="32"/>
          <w:szCs w:val="32"/>
        </w:rPr>
      </w:pPr>
      <w:r w:rsidRPr="002605EE">
        <w:rPr>
          <w:rFonts w:ascii="Georgia" w:hAnsi="Georgia"/>
          <w:sz w:val="32"/>
          <w:szCs w:val="32"/>
        </w:rPr>
        <w:t xml:space="preserve">_________________________ _________________________ </w:t>
      </w:r>
    </w:p>
    <w:p w:rsidR="00CA2ED7" w:rsidRPr="002605EE" w:rsidRDefault="000531F0" w:rsidP="00F412AA">
      <w:pPr>
        <w:pStyle w:val="ListParagraph"/>
        <w:numPr>
          <w:ilvl w:val="0"/>
          <w:numId w:val="1"/>
        </w:numPr>
        <w:rPr>
          <w:rFonts w:ascii="Georgia" w:hAnsi="Georgia"/>
          <w:sz w:val="32"/>
          <w:szCs w:val="32"/>
        </w:rPr>
      </w:pPr>
      <w:r w:rsidRPr="002605EE">
        <w:rPr>
          <w:rFonts w:ascii="Georgia" w:hAnsi="Georgia"/>
          <w:sz w:val="32"/>
          <w:szCs w:val="32"/>
        </w:rPr>
        <w:t xml:space="preserve">How often may the above living documents be changed by a specified method.  </w:t>
      </w:r>
    </w:p>
    <w:p w:rsidR="00CA2ED7" w:rsidRPr="002605EE" w:rsidRDefault="000531F0" w:rsidP="00F412A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PCUSA is not a connectional Church. </w:t>
      </w:r>
    </w:p>
    <w:p w:rsidR="000531F0" w:rsidRPr="002605EE" w:rsidRDefault="000531F0" w:rsidP="00F412A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Presbyteries and synods are accountable to the council above it.</w:t>
      </w:r>
    </w:p>
    <w:p w:rsidR="004861FC" w:rsidRPr="002605EE" w:rsidRDefault="000531F0" w:rsidP="00F412A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Persons ordained by one presbytery or synod are ordained in the whole church.  </w:t>
      </w:r>
    </w:p>
    <w:p w:rsidR="000531F0" w:rsidRPr="002605EE" w:rsidRDefault="000531F0" w:rsidP="00F412AA">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Those elected as ruling elders to serve on their sessions may also be called upon to serve as commissioners to presbytery, synod, or General Assembly.</w:t>
      </w:r>
    </w:p>
    <w:p w:rsidR="00CA2ED7" w:rsidRPr="002605EE" w:rsidRDefault="000531F0" w:rsidP="000526E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BOO calls installed Trustees to a ministry of “compassion, witness, and service, sharing in the redeeming love of Jesus Christ for the poor, the hungry, the sick, the lost, the friendless, the oppressed, those burdened by unjust policies or structures, or anyone in distress” (G-2.0201). </w:t>
      </w:r>
    </w:p>
    <w:p w:rsidR="00FE47FD" w:rsidRPr="002605EE" w:rsidRDefault="00CA2ED7" w:rsidP="000526E7">
      <w:pPr>
        <w:pStyle w:val="ListParagraph"/>
        <w:numPr>
          <w:ilvl w:val="0"/>
          <w:numId w:val="1"/>
        </w:numPr>
        <w:rPr>
          <w:rFonts w:ascii="Georgia" w:hAnsi="Georgia"/>
          <w:sz w:val="32"/>
          <w:szCs w:val="32"/>
        </w:rPr>
      </w:pPr>
      <w:r w:rsidRPr="002605EE">
        <w:rPr>
          <w:rFonts w:ascii="Georgia" w:hAnsi="Georgia"/>
          <w:sz w:val="32"/>
          <w:szCs w:val="32"/>
        </w:rPr>
        <w:lastRenderedPageBreak/>
        <w:t>T</w:t>
      </w:r>
      <w:r w:rsidR="001A17C4" w:rsidRPr="002605EE">
        <w:rPr>
          <w:rFonts w:ascii="Georgia" w:hAnsi="Georgia"/>
          <w:sz w:val="32"/>
          <w:szCs w:val="32"/>
        </w:rPr>
        <w:t>rue or False</w:t>
      </w:r>
      <w:r w:rsidR="001A17C4" w:rsidRPr="002605EE">
        <w:rPr>
          <w:rFonts w:ascii="Georgia" w:hAnsi="Georgia"/>
          <w:sz w:val="32"/>
          <w:szCs w:val="32"/>
        </w:rPr>
        <w:tab/>
      </w:r>
      <w:proofErr w:type="gramStart"/>
      <w:r w:rsidR="001A17C4" w:rsidRPr="002605EE">
        <w:rPr>
          <w:rFonts w:ascii="Georgia" w:hAnsi="Georgia"/>
          <w:sz w:val="32"/>
          <w:szCs w:val="32"/>
        </w:rPr>
        <w:t>A</w:t>
      </w:r>
      <w:proofErr w:type="gramEnd"/>
      <w:r w:rsidR="001A17C4" w:rsidRPr="002605EE">
        <w:rPr>
          <w:rFonts w:ascii="Georgia" w:hAnsi="Georgia"/>
          <w:sz w:val="32"/>
          <w:szCs w:val="32"/>
        </w:rPr>
        <w:t xml:space="preserve"> Presbyterian Church has to have a Trustee Board</w:t>
      </w:r>
    </w:p>
    <w:p w:rsidR="001A17C4" w:rsidRPr="002605EE" w:rsidRDefault="001A17C4"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PCUSA church does not have to have a Deacon Board.</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The sermon is the heart of worship.  It has been said that preaching is the means of grace and we have communion with God.</w:t>
      </w:r>
    </w:p>
    <w:p w:rsidR="00CA2ED7"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The pastor is a member of local church.   </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Session </w:t>
      </w:r>
      <w:r w:rsidR="00480419" w:rsidRPr="002605EE">
        <w:rPr>
          <w:rFonts w:ascii="Georgia" w:hAnsi="Georgia"/>
          <w:sz w:val="32"/>
          <w:szCs w:val="32"/>
        </w:rPr>
        <w:t>appoints the</w:t>
      </w:r>
      <w:r w:rsidRPr="002605EE">
        <w:rPr>
          <w:rFonts w:ascii="Georgia" w:hAnsi="Georgia"/>
          <w:sz w:val="32"/>
          <w:szCs w:val="32"/>
        </w:rPr>
        <w:t xml:space="preserve"> Administrative Commission.  </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The pastor can be present and vote for the pastoral salary package during a congregation meeting.  </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The congregation votes for the Proposed Budget for the coming year.   </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The congregation votes for the pastor’s salary package.</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Pastor</w:t>
      </w:r>
      <w:r w:rsidR="0022351E" w:rsidRPr="002605EE">
        <w:rPr>
          <w:rFonts w:ascii="Georgia" w:hAnsi="Georgia"/>
          <w:sz w:val="32"/>
          <w:szCs w:val="32"/>
        </w:rPr>
        <w:t xml:space="preserve">, </w:t>
      </w:r>
      <w:r w:rsidRPr="002605EE">
        <w:rPr>
          <w:rFonts w:ascii="Georgia" w:hAnsi="Georgia"/>
          <w:sz w:val="32"/>
          <w:szCs w:val="32"/>
        </w:rPr>
        <w:t>moderator of the Session has a vote.</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Session can meet without the moderator.</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It is appropriate to celebrate the Lord’s Supper as often as each Lord’s Day.</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Session determines the salary of all employees.</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Session is responsible for making sure that officers and members are instructed and examined for leadership and or membership. </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Session cannot delegate responsibilities to any ministry or person.</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 xml:space="preserve">True or False </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Trustees can call a congregational meeting.</w:t>
      </w:r>
    </w:p>
    <w:p w:rsidR="001A4A00" w:rsidRPr="002605EE" w:rsidRDefault="001A4A00" w:rsidP="00705237">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A Deacon can attend Presbytery meetings.</w:t>
      </w:r>
    </w:p>
    <w:p w:rsidR="00CA2ED7" w:rsidRPr="002605EE" w:rsidRDefault="001A4A0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A Deacon has a vote on the floor of Presbytery. </w:t>
      </w:r>
    </w:p>
    <w:p w:rsidR="001A4A00" w:rsidRPr="002605EE" w:rsidRDefault="001A4A0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Trustees are responsible for the property of the building and counting the offering.</w:t>
      </w:r>
    </w:p>
    <w:p w:rsidR="001A4A00" w:rsidRPr="002605EE" w:rsidRDefault="001A4A0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Only the Pastor can invite another minister to preach in his or her pulpit.</w:t>
      </w:r>
    </w:p>
    <w:p w:rsidR="001A4A00" w:rsidRPr="002605EE" w:rsidRDefault="001A4A0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It is the duty of the pastor only, to minister to those who are in need, sick, or friendless.</w:t>
      </w:r>
    </w:p>
    <w:p w:rsidR="00EE06CE" w:rsidRPr="002605EE" w:rsidRDefault="001A4A0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The</w:t>
      </w:r>
      <w:r w:rsidR="00480419" w:rsidRPr="002605EE">
        <w:rPr>
          <w:rFonts w:ascii="Georgia" w:hAnsi="Georgia"/>
          <w:sz w:val="32"/>
          <w:szCs w:val="32"/>
        </w:rPr>
        <w:t xml:space="preserve"> church</w:t>
      </w:r>
      <w:r w:rsidRPr="002605EE">
        <w:rPr>
          <w:rFonts w:ascii="Georgia" w:hAnsi="Georgia"/>
          <w:sz w:val="32"/>
          <w:szCs w:val="32"/>
        </w:rPr>
        <w:t xml:space="preserve"> treasurer </w:t>
      </w:r>
      <w:r w:rsidR="00480419" w:rsidRPr="002605EE">
        <w:rPr>
          <w:rFonts w:ascii="Georgia" w:hAnsi="Georgia"/>
          <w:sz w:val="32"/>
          <w:szCs w:val="32"/>
        </w:rPr>
        <w:t xml:space="preserve">is </w:t>
      </w:r>
      <w:r w:rsidRPr="002605EE">
        <w:rPr>
          <w:rFonts w:ascii="Georgia" w:hAnsi="Georgia"/>
          <w:sz w:val="32"/>
          <w:szCs w:val="32"/>
        </w:rPr>
        <w:t xml:space="preserve">elected </w:t>
      </w:r>
      <w:r w:rsidR="00480419" w:rsidRPr="002605EE">
        <w:rPr>
          <w:rFonts w:ascii="Georgia" w:hAnsi="Georgia"/>
          <w:sz w:val="32"/>
          <w:szCs w:val="32"/>
        </w:rPr>
        <w:t>yearly</w:t>
      </w:r>
      <w:r w:rsidRPr="002605EE">
        <w:rPr>
          <w:rFonts w:ascii="Georgia" w:hAnsi="Georgia"/>
          <w:sz w:val="32"/>
          <w:szCs w:val="32"/>
        </w:rPr>
        <w:t xml:space="preserve"> by the</w:t>
      </w:r>
      <w:r w:rsidR="00480419" w:rsidRPr="002605EE">
        <w:rPr>
          <w:rFonts w:ascii="Georgia" w:hAnsi="Georgia"/>
          <w:sz w:val="32"/>
          <w:szCs w:val="32"/>
        </w:rPr>
        <w:t xml:space="preserve"> </w:t>
      </w:r>
      <w:r w:rsidRPr="002605EE">
        <w:rPr>
          <w:rFonts w:ascii="Georgia" w:hAnsi="Georgia"/>
          <w:sz w:val="32"/>
          <w:szCs w:val="32"/>
        </w:rPr>
        <w:t>Deacons.</w:t>
      </w:r>
      <w:r w:rsidR="00160F40" w:rsidRPr="002605EE">
        <w:rPr>
          <w:rFonts w:ascii="Georgia" w:hAnsi="Georgia"/>
          <w:sz w:val="32"/>
          <w:szCs w:val="32"/>
        </w:rPr>
        <w:t xml:space="preserve">  </w:t>
      </w:r>
    </w:p>
    <w:p w:rsidR="001A4A00" w:rsidRPr="002605EE" w:rsidRDefault="001A4A0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Presbytery examines the minutes of the Session</w:t>
      </w:r>
    </w:p>
    <w:p w:rsidR="001A4A00" w:rsidRPr="002605EE" w:rsidRDefault="004B3C90" w:rsidP="001A4A00">
      <w:pPr>
        <w:pStyle w:val="ListParagraph"/>
        <w:numPr>
          <w:ilvl w:val="0"/>
          <w:numId w:val="1"/>
        </w:numPr>
        <w:rPr>
          <w:rFonts w:ascii="Georgia" w:hAnsi="Georgia"/>
          <w:sz w:val="32"/>
          <w:szCs w:val="32"/>
        </w:rPr>
      </w:pPr>
      <w:r w:rsidRPr="002605EE">
        <w:rPr>
          <w:rFonts w:ascii="Georgia" w:hAnsi="Georgia"/>
          <w:sz w:val="32"/>
          <w:szCs w:val="32"/>
        </w:rPr>
        <w:lastRenderedPageBreak/>
        <w:t>True or False</w:t>
      </w:r>
      <w:r w:rsidRPr="002605EE">
        <w:rPr>
          <w:rFonts w:ascii="Georgia" w:hAnsi="Georgia"/>
          <w:sz w:val="32"/>
          <w:szCs w:val="32"/>
        </w:rPr>
        <w:tab/>
        <w:t xml:space="preserve">The session has authority to choose Scripture, lessons to be read, to oversee prayers, to review the sermons </w:t>
      </w:r>
      <w:proofErr w:type="gramStart"/>
      <w:r w:rsidRPr="002605EE">
        <w:rPr>
          <w:rFonts w:ascii="Georgia" w:hAnsi="Georgia"/>
          <w:sz w:val="32"/>
          <w:szCs w:val="32"/>
        </w:rPr>
        <w:t>making adjustments</w:t>
      </w:r>
      <w:proofErr w:type="gramEnd"/>
      <w:r w:rsidRPr="002605EE">
        <w:rPr>
          <w:rFonts w:ascii="Georgia" w:hAnsi="Georgia"/>
          <w:sz w:val="32"/>
          <w:szCs w:val="32"/>
        </w:rPr>
        <w:t>, and to choose the music to be song in worship.</w:t>
      </w:r>
    </w:p>
    <w:p w:rsidR="004B3C90" w:rsidRPr="002605EE" w:rsidRDefault="004B3C9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Baptism is authorize</w:t>
      </w:r>
      <w:r w:rsidR="00011E0C" w:rsidRPr="002605EE">
        <w:rPr>
          <w:rFonts w:ascii="Georgia" w:hAnsi="Georgia"/>
          <w:sz w:val="32"/>
          <w:szCs w:val="32"/>
        </w:rPr>
        <w:t>d</w:t>
      </w:r>
      <w:r w:rsidRPr="002605EE">
        <w:rPr>
          <w:rFonts w:ascii="Georgia" w:hAnsi="Georgia"/>
          <w:sz w:val="32"/>
          <w:szCs w:val="32"/>
        </w:rPr>
        <w:t xml:space="preserve"> by the pastor and can be celebrated in private or public worship.  </w:t>
      </w:r>
    </w:p>
    <w:p w:rsidR="004B3C90" w:rsidRPr="002605EE" w:rsidRDefault="004B3C9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Collections shall be counted by no less than two duly appointed Trustees.</w:t>
      </w:r>
    </w:p>
    <w:p w:rsidR="004B3C90" w:rsidRPr="002605EE" w:rsidRDefault="004B3C9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Presbytery elects commissioner to the Synod and General Assembly.</w:t>
      </w:r>
    </w:p>
    <w:p w:rsidR="00D643E6" w:rsidRPr="002605EE" w:rsidRDefault="00D643E6"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The Board of Trustees shall not enter into any contractual agreements encumbering church funds not provided for in the established church budget without the recommendation of the Finance Ministry, and the approval of the Session.</w:t>
      </w:r>
    </w:p>
    <w:p w:rsidR="004B3C90" w:rsidRPr="002605EE" w:rsidRDefault="004B3C90" w:rsidP="001A4A00">
      <w:pPr>
        <w:pStyle w:val="ListParagraph"/>
        <w:numPr>
          <w:ilvl w:val="0"/>
          <w:numId w:val="1"/>
        </w:numPr>
        <w:rPr>
          <w:rFonts w:ascii="Georgia" w:hAnsi="Georgia"/>
          <w:sz w:val="32"/>
          <w:szCs w:val="32"/>
        </w:rPr>
      </w:pPr>
      <w:r w:rsidRPr="002605EE">
        <w:rPr>
          <w:rFonts w:ascii="Georgia" w:hAnsi="Georgia"/>
          <w:sz w:val="32"/>
          <w:szCs w:val="32"/>
        </w:rPr>
        <w:t xml:space="preserve">True or False </w:t>
      </w:r>
      <w:r w:rsidRPr="002605EE">
        <w:rPr>
          <w:rFonts w:ascii="Georgia" w:hAnsi="Georgia"/>
          <w:sz w:val="32"/>
          <w:szCs w:val="32"/>
        </w:rPr>
        <w:tab/>
        <w:t xml:space="preserve">The national </w:t>
      </w:r>
      <w:r w:rsidR="00EE06CE" w:rsidRPr="002605EE">
        <w:rPr>
          <w:rFonts w:ascii="Georgia" w:hAnsi="Georgia"/>
          <w:sz w:val="32"/>
          <w:szCs w:val="32"/>
        </w:rPr>
        <w:t xml:space="preserve">PCUSA </w:t>
      </w:r>
      <w:r w:rsidRPr="002605EE">
        <w:rPr>
          <w:rFonts w:ascii="Georgia" w:hAnsi="Georgia"/>
          <w:sz w:val="32"/>
          <w:szCs w:val="32"/>
        </w:rPr>
        <w:t xml:space="preserve">headquarters </w:t>
      </w:r>
      <w:proofErr w:type="gramStart"/>
      <w:r w:rsidRPr="002605EE">
        <w:rPr>
          <w:rFonts w:ascii="Georgia" w:hAnsi="Georgia"/>
          <w:sz w:val="32"/>
          <w:szCs w:val="32"/>
        </w:rPr>
        <w:t>is located in</w:t>
      </w:r>
      <w:proofErr w:type="gramEnd"/>
      <w:r w:rsidRPr="002605EE">
        <w:rPr>
          <w:rFonts w:ascii="Georgia" w:hAnsi="Georgia"/>
          <w:sz w:val="32"/>
          <w:szCs w:val="32"/>
        </w:rPr>
        <w:t xml:space="preserve"> Atlanta</w:t>
      </w:r>
      <w:r w:rsidR="00EE06CE" w:rsidRPr="002605EE">
        <w:rPr>
          <w:rFonts w:ascii="Georgia" w:hAnsi="Georgia"/>
          <w:sz w:val="32"/>
          <w:szCs w:val="32"/>
        </w:rPr>
        <w:t>.</w:t>
      </w:r>
      <w:r w:rsidRPr="002605EE">
        <w:rPr>
          <w:rFonts w:ascii="Georgia" w:hAnsi="Georgia"/>
          <w:sz w:val="32"/>
          <w:szCs w:val="32"/>
        </w:rPr>
        <w:t xml:space="preserve">  </w:t>
      </w:r>
    </w:p>
    <w:p w:rsidR="004B3C90" w:rsidRPr="002605EE" w:rsidRDefault="004B3C9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Clerk can make decision on behalf of the Session.</w:t>
      </w:r>
    </w:p>
    <w:p w:rsidR="004B3C90" w:rsidRPr="002605EE" w:rsidRDefault="004B3C9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proofErr w:type="gramStart"/>
      <w:r w:rsidRPr="002605EE">
        <w:rPr>
          <w:rFonts w:ascii="Georgia" w:hAnsi="Georgia"/>
          <w:sz w:val="32"/>
          <w:szCs w:val="32"/>
        </w:rPr>
        <w:t>The</w:t>
      </w:r>
      <w:proofErr w:type="gramEnd"/>
      <w:r w:rsidRPr="002605EE">
        <w:rPr>
          <w:rFonts w:ascii="Georgia" w:hAnsi="Georgia"/>
          <w:sz w:val="32"/>
          <w:szCs w:val="32"/>
        </w:rPr>
        <w:t xml:space="preserve"> Clerk can implement decision, create reports, and sign documents on behalf of the Session.</w:t>
      </w:r>
    </w:p>
    <w:p w:rsidR="004B3C90" w:rsidRPr="002605EE" w:rsidRDefault="004B3C9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The Session member may also serve as Trustees</w:t>
      </w:r>
    </w:p>
    <w:p w:rsidR="004B3C90" w:rsidRPr="002605EE" w:rsidRDefault="00EC5BDD"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Public notice of the congregation shall be given on two successive </w:t>
      </w:r>
      <w:r w:rsidR="00160F40" w:rsidRPr="002605EE">
        <w:rPr>
          <w:rFonts w:ascii="Georgia" w:hAnsi="Georgia"/>
          <w:sz w:val="32"/>
          <w:szCs w:val="32"/>
        </w:rPr>
        <w:t>Sundays</w:t>
      </w:r>
      <w:r w:rsidRPr="002605EE">
        <w:rPr>
          <w:rFonts w:ascii="Georgia" w:hAnsi="Georgia"/>
          <w:sz w:val="32"/>
          <w:szCs w:val="32"/>
        </w:rPr>
        <w:t>.  The meeting maybe convened following the notice on the second Sunday.</w:t>
      </w:r>
    </w:p>
    <w:p w:rsidR="00EC5BDD" w:rsidRPr="002605EE" w:rsidRDefault="00EC5BDD" w:rsidP="001A4A00">
      <w:pPr>
        <w:pStyle w:val="ListParagraph"/>
        <w:numPr>
          <w:ilvl w:val="0"/>
          <w:numId w:val="1"/>
        </w:numPr>
        <w:rPr>
          <w:rFonts w:ascii="Georgia" w:hAnsi="Georgia"/>
          <w:sz w:val="32"/>
          <w:szCs w:val="32"/>
        </w:rPr>
      </w:pPr>
      <w:r w:rsidRPr="002605EE">
        <w:rPr>
          <w:rFonts w:ascii="Georgia" w:hAnsi="Georgia"/>
          <w:sz w:val="32"/>
          <w:szCs w:val="32"/>
        </w:rPr>
        <w:t>Which is not a part of being received as member of Grace Church by the Session</w:t>
      </w:r>
    </w:p>
    <w:p w:rsidR="008956CE" w:rsidRPr="002605EE" w:rsidRDefault="008956CE" w:rsidP="00EC5BDD">
      <w:pPr>
        <w:pStyle w:val="ListParagraph"/>
        <w:numPr>
          <w:ilvl w:val="1"/>
          <w:numId w:val="1"/>
        </w:numPr>
        <w:rPr>
          <w:rFonts w:ascii="Georgia" w:hAnsi="Georgia"/>
          <w:sz w:val="32"/>
          <w:szCs w:val="32"/>
        </w:rPr>
        <w:sectPr w:rsidR="008956CE" w:rsidRPr="002605EE" w:rsidSect="00385130">
          <w:headerReference w:type="default" r:id="rId7"/>
          <w:footerReference w:type="default" r:id="rId8"/>
          <w:pgSz w:w="12240" w:h="15840"/>
          <w:pgMar w:top="720" w:right="720" w:bottom="720" w:left="720" w:header="720" w:footer="720" w:gutter="0"/>
          <w:cols w:space="720"/>
          <w:docGrid w:linePitch="360"/>
        </w:sectPr>
      </w:pP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upon confession of faith and baptism,</w:t>
      </w: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by reaffirmation of faith</w:t>
      </w: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as an inactive member</w:t>
      </w: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by letter of transfer</w:t>
      </w:r>
    </w:p>
    <w:p w:rsidR="008956CE" w:rsidRPr="002605EE" w:rsidRDefault="00EC5BDD" w:rsidP="008956CE">
      <w:pPr>
        <w:pStyle w:val="ListParagraph"/>
        <w:numPr>
          <w:ilvl w:val="1"/>
          <w:numId w:val="1"/>
        </w:numPr>
        <w:rPr>
          <w:rFonts w:ascii="Georgia" w:hAnsi="Georgia"/>
          <w:sz w:val="32"/>
          <w:szCs w:val="32"/>
        </w:rPr>
        <w:sectPr w:rsidR="008956CE" w:rsidRPr="002605EE" w:rsidSect="008956CE">
          <w:type w:val="continuous"/>
          <w:pgSz w:w="12240" w:h="15840"/>
          <w:pgMar w:top="720" w:right="720" w:bottom="720" w:left="720" w:header="720" w:footer="720" w:gutter="0"/>
          <w:cols w:num="2" w:space="144"/>
          <w:docGrid w:linePitch="360"/>
        </w:sectPr>
      </w:pPr>
      <w:r w:rsidRPr="002605EE">
        <w:rPr>
          <w:rFonts w:ascii="Georgia" w:hAnsi="Georgia"/>
          <w:sz w:val="32"/>
          <w:szCs w:val="32"/>
        </w:rPr>
        <w:t>as affiliate member</w:t>
      </w:r>
    </w:p>
    <w:p w:rsidR="00EC5BDD" w:rsidRPr="002605EE" w:rsidRDefault="00EC5BDD"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Unbaptized believers are invited to receive communion.</w:t>
      </w:r>
    </w:p>
    <w:p w:rsidR="00547866" w:rsidRPr="002605EE" w:rsidRDefault="00547866"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Any elected church officer who has an unexcused absence for four or more meetings in a </w:t>
      </w:r>
      <w:r w:rsidR="00066591" w:rsidRPr="002605EE">
        <w:rPr>
          <w:rFonts w:ascii="Georgia" w:hAnsi="Georgia"/>
          <w:sz w:val="32"/>
          <w:szCs w:val="32"/>
        </w:rPr>
        <w:t>six-month</w:t>
      </w:r>
      <w:r w:rsidRPr="002605EE">
        <w:rPr>
          <w:rFonts w:ascii="Georgia" w:hAnsi="Georgia"/>
          <w:sz w:val="32"/>
          <w:szCs w:val="32"/>
        </w:rPr>
        <w:t xml:space="preserve"> period shall be considered to have resigned from the office and the board shall petition the Session to fill the vacancy. Any resignation of church officer must be directed to the Session.</w:t>
      </w:r>
    </w:p>
    <w:p w:rsidR="00EC5BDD" w:rsidRPr="002605EE" w:rsidRDefault="00EC5BDD" w:rsidP="001A4A00">
      <w:pPr>
        <w:pStyle w:val="ListParagraph"/>
        <w:numPr>
          <w:ilvl w:val="0"/>
          <w:numId w:val="1"/>
        </w:numPr>
        <w:rPr>
          <w:rFonts w:ascii="Georgia" w:hAnsi="Georgia"/>
          <w:sz w:val="32"/>
          <w:szCs w:val="32"/>
        </w:rPr>
      </w:pPr>
      <w:r w:rsidRPr="002605EE">
        <w:rPr>
          <w:rFonts w:ascii="Georgia" w:hAnsi="Georgia"/>
          <w:sz w:val="32"/>
          <w:szCs w:val="32"/>
        </w:rPr>
        <w:lastRenderedPageBreak/>
        <w:t>True or False</w:t>
      </w:r>
      <w:r w:rsidRPr="002605EE">
        <w:rPr>
          <w:rFonts w:ascii="Georgia" w:hAnsi="Georgia"/>
          <w:sz w:val="32"/>
          <w:szCs w:val="32"/>
        </w:rPr>
        <w:tab/>
        <w:t>Two thirds of the Session plus the Moderator shall constitute a quorum for the meetings of Session.</w:t>
      </w:r>
    </w:p>
    <w:p w:rsidR="00EC5BDD" w:rsidRPr="002605EE" w:rsidRDefault="00EC5BDD"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There shall be elected no less than six; but no more than twelve Ruling Elders</w:t>
      </w:r>
      <w:r w:rsidR="00160F40" w:rsidRPr="002605EE">
        <w:rPr>
          <w:rFonts w:ascii="Georgia" w:hAnsi="Georgia"/>
          <w:sz w:val="32"/>
          <w:szCs w:val="32"/>
        </w:rPr>
        <w:t>, Deacons, or Trustees</w:t>
      </w:r>
      <w:r w:rsidRPr="002605EE">
        <w:rPr>
          <w:rFonts w:ascii="Georgia" w:hAnsi="Georgia"/>
          <w:sz w:val="32"/>
          <w:szCs w:val="32"/>
        </w:rPr>
        <w:t xml:space="preserve"> by the congregation, in three (3) classes.</w:t>
      </w:r>
    </w:p>
    <w:p w:rsidR="00EC5BDD" w:rsidRPr="002605EE" w:rsidRDefault="00EC5BDD"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Resignation from Church Office from one of the three Boards should submit a letter in writing to the Session; copy to the board the person is resigning from.  Only the Session can act on a resignation from a Board member.</w:t>
      </w:r>
    </w:p>
    <w:p w:rsidR="00EC5BDD" w:rsidRPr="002605EE" w:rsidRDefault="00EE06CE" w:rsidP="001A4A00">
      <w:pPr>
        <w:pStyle w:val="ListParagraph"/>
        <w:numPr>
          <w:ilvl w:val="0"/>
          <w:numId w:val="1"/>
        </w:numPr>
        <w:rPr>
          <w:rFonts w:ascii="Georgia" w:hAnsi="Georgia"/>
          <w:sz w:val="32"/>
          <w:szCs w:val="32"/>
        </w:rPr>
      </w:pPr>
      <w:r w:rsidRPr="002605EE">
        <w:rPr>
          <w:rFonts w:ascii="Georgia" w:hAnsi="Georgia"/>
          <w:sz w:val="32"/>
          <w:szCs w:val="32"/>
        </w:rPr>
        <w:t xml:space="preserve">According to </w:t>
      </w:r>
      <w:r w:rsidR="00EC5BDD" w:rsidRPr="002605EE">
        <w:rPr>
          <w:rFonts w:ascii="Georgia" w:hAnsi="Georgia"/>
          <w:sz w:val="32"/>
          <w:szCs w:val="32"/>
        </w:rPr>
        <w:t>church By Laws,</w:t>
      </w:r>
      <w:r w:rsidRPr="002605EE">
        <w:rPr>
          <w:rFonts w:ascii="Georgia" w:hAnsi="Georgia"/>
          <w:sz w:val="32"/>
          <w:szCs w:val="32"/>
        </w:rPr>
        <w:t xml:space="preserve"> which is</w:t>
      </w:r>
      <w:r w:rsidR="00EC5BDD" w:rsidRPr="002605EE">
        <w:rPr>
          <w:rFonts w:ascii="Georgia" w:hAnsi="Georgia"/>
          <w:sz w:val="32"/>
          <w:szCs w:val="32"/>
        </w:rPr>
        <w:t xml:space="preserve"> not a ministry of the Session.</w:t>
      </w:r>
    </w:p>
    <w:p w:rsidR="00066591" w:rsidRPr="002605EE" w:rsidRDefault="00066591" w:rsidP="00EC5BDD">
      <w:pPr>
        <w:pStyle w:val="ListParagraph"/>
        <w:numPr>
          <w:ilvl w:val="1"/>
          <w:numId w:val="1"/>
        </w:numPr>
        <w:rPr>
          <w:rFonts w:ascii="Georgia" w:hAnsi="Georgia"/>
          <w:sz w:val="32"/>
          <w:szCs w:val="32"/>
        </w:rPr>
        <w:sectPr w:rsidR="00066591" w:rsidRPr="002605EE" w:rsidSect="008956CE">
          <w:type w:val="continuous"/>
          <w:pgSz w:w="12240" w:h="15840"/>
          <w:pgMar w:top="720" w:right="720" w:bottom="720" w:left="720" w:header="720" w:footer="720" w:gutter="0"/>
          <w:cols w:space="720"/>
          <w:docGrid w:linePitch="360"/>
        </w:sectPr>
      </w:pP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Christian Education</w:t>
      </w: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Evangelism</w:t>
      </w: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Personnel</w:t>
      </w: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Media Ministry</w:t>
      </w: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Personnel</w:t>
      </w: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Stewardship</w:t>
      </w: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Finance</w:t>
      </w:r>
    </w:p>
    <w:p w:rsidR="00EC5BDD" w:rsidRPr="002605EE" w:rsidRDefault="00EC5BDD" w:rsidP="00EC5BDD">
      <w:pPr>
        <w:pStyle w:val="ListParagraph"/>
        <w:numPr>
          <w:ilvl w:val="1"/>
          <w:numId w:val="1"/>
        </w:numPr>
        <w:rPr>
          <w:rFonts w:ascii="Georgia" w:hAnsi="Georgia"/>
          <w:sz w:val="32"/>
          <w:szCs w:val="32"/>
        </w:rPr>
      </w:pPr>
      <w:r w:rsidRPr="002605EE">
        <w:rPr>
          <w:rFonts w:ascii="Georgia" w:hAnsi="Georgia"/>
          <w:sz w:val="32"/>
          <w:szCs w:val="32"/>
        </w:rPr>
        <w:t>Worship and Music</w:t>
      </w:r>
    </w:p>
    <w:p w:rsidR="00066591" w:rsidRPr="002605EE" w:rsidRDefault="00066591" w:rsidP="001A4A00">
      <w:pPr>
        <w:pStyle w:val="ListParagraph"/>
        <w:numPr>
          <w:ilvl w:val="0"/>
          <w:numId w:val="1"/>
        </w:numPr>
        <w:rPr>
          <w:rFonts w:ascii="Georgia" w:hAnsi="Georgia"/>
          <w:sz w:val="32"/>
          <w:szCs w:val="32"/>
        </w:rPr>
        <w:sectPr w:rsidR="00066591" w:rsidRPr="002605EE" w:rsidSect="00066591">
          <w:type w:val="continuous"/>
          <w:pgSz w:w="12240" w:h="15840"/>
          <w:pgMar w:top="720" w:right="720" w:bottom="720" w:left="720" w:header="720" w:footer="720" w:gutter="0"/>
          <w:cols w:num="2" w:space="720"/>
          <w:docGrid w:linePitch="360"/>
        </w:sectPr>
      </w:pPr>
    </w:p>
    <w:p w:rsidR="00066591" w:rsidRPr="002605EE" w:rsidRDefault="00160F4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There shall be a Benevolence Treasurer elected by the Session Annually.  </w:t>
      </w:r>
    </w:p>
    <w:p w:rsidR="00160F40" w:rsidRPr="002605EE" w:rsidRDefault="00160F4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The Board of Trustees </w:t>
      </w:r>
      <w:r w:rsidR="008956CE" w:rsidRPr="002605EE">
        <w:rPr>
          <w:rFonts w:ascii="Georgia" w:hAnsi="Georgia"/>
          <w:sz w:val="32"/>
          <w:szCs w:val="32"/>
        </w:rPr>
        <w:t>have the</w:t>
      </w:r>
      <w:r w:rsidRPr="002605EE">
        <w:rPr>
          <w:rFonts w:ascii="Georgia" w:hAnsi="Georgia"/>
          <w:sz w:val="32"/>
          <w:szCs w:val="32"/>
        </w:rPr>
        <w:t xml:space="preserve"> power: to hold, manage, encumber, transfer Real and/or personal property, and to accept and execute deeds of title to such property, to receive and count all funds of the church in accordance with any other accepted business practices.  The Board of Trustees will assume responsibilities assigned by the Session.</w:t>
      </w:r>
    </w:p>
    <w:p w:rsidR="00160F40" w:rsidRPr="002605EE" w:rsidRDefault="00160F4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The quorum of a congregational meeting shall be 2/3 of the membership in regular attendance of worship.</w:t>
      </w:r>
    </w:p>
    <w:p w:rsidR="00160F40" w:rsidRPr="002605EE" w:rsidRDefault="00160F40"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Any member wishing to place a matter on the docket of the meeting shall submit a written request to the Session three days (72 hours) in advance of the meeting.  The request must list the matter to be added and give a brief summary of the concern.</w:t>
      </w:r>
    </w:p>
    <w:p w:rsidR="008956CE" w:rsidRPr="002605EE" w:rsidRDefault="00547866" w:rsidP="008956CE">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r>
      <w:r w:rsidR="008956CE" w:rsidRPr="002605EE">
        <w:rPr>
          <w:rFonts w:ascii="Georgia" w:hAnsi="Georgia"/>
          <w:sz w:val="32"/>
          <w:szCs w:val="32"/>
        </w:rPr>
        <w:t>Non-members and other participants are welcome in the life and worship of the church but cannot participate in meeting of church, vote on church business, or hold office in the church/organization</w:t>
      </w:r>
    </w:p>
    <w:p w:rsidR="00547866" w:rsidRPr="002605EE" w:rsidRDefault="00547866" w:rsidP="001A4A00">
      <w:pPr>
        <w:pStyle w:val="ListParagraph"/>
        <w:numPr>
          <w:ilvl w:val="0"/>
          <w:numId w:val="1"/>
        </w:numPr>
        <w:rPr>
          <w:rFonts w:ascii="Georgia" w:hAnsi="Georgia"/>
          <w:sz w:val="32"/>
          <w:szCs w:val="32"/>
        </w:rPr>
      </w:pPr>
      <w:r w:rsidRPr="002605EE">
        <w:rPr>
          <w:rFonts w:ascii="Georgia" w:hAnsi="Georgia"/>
          <w:sz w:val="32"/>
          <w:szCs w:val="32"/>
        </w:rPr>
        <w:t>True or False</w:t>
      </w:r>
      <w:r w:rsidRPr="002605EE">
        <w:rPr>
          <w:rFonts w:ascii="Georgia" w:hAnsi="Georgia"/>
          <w:sz w:val="32"/>
          <w:szCs w:val="32"/>
        </w:rPr>
        <w:tab/>
        <w:t xml:space="preserve">All church officers are excluded from tithing or giving fair-share support to the ministry. </w:t>
      </w:r>
    </w:p>
    <w:p w:rsidR="004A176B" w:rsidRPr="002605EE" w:rsidRDefault="004A176B" w:rsidP="00547866">
      <w:pPr>
        <w:jc w:val="center"/>
        <w:rPr>
          <w:rFonts w:ascii="Georgia" w:hAnsi="Georgia"/>
          <w:sz w:val="16"/>
          <w:szCs w:val="16"/>
        </w:rPr>
      </w:pPr>
      <w:r w:rsidRPr="002605EE">
        <w:rPr>
          <w:rFonts w:ascii="Georgia" w:hAnsi="Georgia"/>
          <w:sz w:val="16"/>
          <w:szCs w:val="16"/>
        </w:rPr>
        <w:t>References</w:t>
      </w:r>
    </w:p>
    <w:p w:rsidR="00547866" w:rsidRPr="002605EE" w:rsidRDefault="004A176B" w:rsidP="004A176B">
      <w:pPr>
        <w:rPr>
          <w:rFonts w:ascii="Georgia" w:hAnsi="Georgia"/>
          <w:sz w:val="16"/>
          <w:szCs w:val="16"/>
        </w:rPr>
      </w:pPr>
      <w:r w:rsidRPr="002605EE">
        <w:rPr>
          <w:rFonts w:ascii="Georgia" w:hAnsi="Georgia"/>
          <w:sz w:val="16"/>
          <w:szCs w:val="16"/>
        </w:rPr>
        <w:t>10 Things Ruling Elders Should Know, August 5, 2015 by The Presbyterian Outlook author Alyson Janke.</w:t>
      </w:r>
      <w:r w:rsidR="008956CE" w:rsidRPr="002605EE">
        <w:rPr>
          <w:rFonts w:ascii="Georgia" w:hAnsi="Georgia"/>
          <w:sz w:val="16"/>
          <w:szCs w:val="16"/>
        </w:rPr>
        <w:t xml:space="preserve">  </w:t>
      </w:r>
      <w:r w:rsidR="00547866" w:rsidRPr="002605EE">
        <w:rPr>
          <w:rFonts w:ascii="Georgia" w:hAnsi="Georgia"/>
          <w:sz w:val="16"/>
          <w:szCs w:val="16"/>
        </w:rPr>
        <w:t>Grace Church By-Laws</w:t>
      </w:r>
      <w:r w:rsidR="008956CE" w:rsidRPr="002605EE">
        <w:rPr>
          <w:rFonts w:ascii="Georgia" w:hAnsi="Georgia"/>
          <w:sz w:val="16"/>
          <w:szCs w:val="16"/>
        </w:rPr>
        <w:t xml:space="preserve">.  </w:t>
      </w:r>
      <w:r w:rsidR="00547866" w:rsidRPr="002605EE">
        <w:rPr>
          <w:rFonts w:ascii="Georgia" w:hAnsi="Georgia"/>
          <w:sz w:val="16"/>
          <w:szCs w:val="16"/>
        </w:rPr>
        <w:t>PCUSA Resources</w:t>
      </w:r>
      <w:bookmarkEnd w:id="0"/>
    </w:p>
    <w:sectPr w:rsidR="00547866" w:rsidRPr="002605EE" w:rsidSect="0006659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79B" w:rsidRDefault="0063679B" w:rsidP="00385130">
      <w:pPr>
        <w:spacing w:after="0" w:line="240" w:lineRule="auto"/>
      </w:pPr>
      <w:r>
        <w:separator/>
      </w:r>
    </w:p>
  </w:endnote>
  <w:endnote w:type="continuationSeparator" w:id="0">
    <w:p w:rsidR="0063679B" w:rsidRDefault="0063679B" w:rsidP="0038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30" w:rsidRDefault="00385130" w:rsidP="00385130">
    <w:pPr>
      <w:pStyle w:val="Footer"/>
      <w:jc w:val="center"/>
    </w:pPr>
    <w:r>
      <w:t xml:space="preserve">2604 Banister Road    Baltimore, MD 21215   410-466-4000 (church)  410-466-4001 (fax)  </w:t>
    </w:r>
    <w:hyperlink r:id="rId1" w:history="1">
      <w:r w:rsidRPr="00E245CA">
        <w:rPr>
          <w:rStyle w:val="Hyperlink"/>
        </w:rPr>
        <w:t>gracepresbyterian@aol.com</w:t>
      </w:r>
    </w:hyperlink>
    <w:r>
      <w:t xml:space="preserve">     </w:t>
    </w:r>
    <w:hyperlink r:id="rId2" w:history="1">
      <w:r w:rsidRPr="00E245CA">
        <w:rPr>
          <w:rStyle w:val="Hyperlink"/>
        </w:rPr>
        <w:t>http://gracepresbymd.weebly.com</w:t>
      </w:r>
    </w:hyperlink>
  </w:p>
  <w:p w:rsidR="00E22E6C" w:rsidRDefault="00385130" w:rsidP="00E22E6C">
    <w:pPr>
      <w:pStyle w:val="Footer"/>
      <w:jc w:val="center"/>
    </w:pPr>
    <w:r>
      <w:t xml:space="preserve">Pastor Tanya S. Wade </w:t>
    </w:r>
    <w:hyperlink r:id="rId3" w:history="1">
      <w:r w:rsidRPr="00E245CA">
        <w:rPr>
          <w:rStyle w:val="Hyperlink"/>
        </w:rPr>
        <w:t>pastortwade@aol.com</w:t>
      </w:r>
    </w:hyperlink>
    <w:r>
      <w:t xml:space="preserve">   410-977-0555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79B" w:rsidRDefault="0063679B" w:rsidP="00385130">
      <w:pPr>
        <w:spacing w:after="0" w:line="240" w:lineRule="auto"/>
      </w:pPr>
      <w:r>
        <w:separator/>
      </w:r>
    </w:p>
  </w:footnote>
  <w:footnote w:type="continuationSeparator" w:id="0">
    <w:p w:rsidR="0063679B" w:rsidRDefault="0063679B" w:rsidP="0038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30" w:rsidRPr="00385130" w:rsidRDefault="00385130" w:rsidP="00385130">
    <w:pPr>
      <w:pStyle w:val="Header"/>
      <w:jc w:val="center"/>
      <w:rPr>
        <w:rFonts w:ascii="Georgia" w:hAnsi="Georgia"/>
        <w:b/>
        <w:sz w:val="28"/>
        <w:szCs w:val="28"/>
      </w:rPr>
    </w:pPr>
    <w:r w:rsidRPr="00385130">
      <w:rPr>
        <w:rFonts w:ascii="Georgia" w:hAnsi="Georgia"/>
        <w:b/>
        <w:sz w:val="28"/>
        <w:szCs w:val="28"/>
      </w:rPr>
      <w:t>Grace Presbyterian Church 20</w:t>
    </w:r>
    <w:r w:rsidR="004861FC">
      <w:rPr>
        <w:rFonts w:ascii="Georgia" w:hAnsi="Georgia"/>
        <w:b/>
        <w:sz w:val="28"/>
        <w:szCs w:val="28"/>
      </w:rPr>
      <w:t>20</w:t>
    </w:r>
    <w:r w:rsidRPr="00385130">
      <w:rPr>
        <w:rFonts w:ascii="Georgia" w:hAnsi="Georgia"/>
        <w:b/>
        <w:sz w:val="28"/>
        <w:szCs w:val="28"/>
      </w:rPr>
      <w:t xml:space="preserve"> Officer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9370E"/>
    <w:multiLevelType w:val="hybridMultilevel"/>
    <w:tmpl w:val="8FAC65A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30"/>
    <w:rsid w:val="00000CD5"/>
    <w:rsid w:val="0000249C"/>
    <w:rsid w:val="00005E6B"/>
    <w:rsid w:val="00006210"/>
    <w:rsid w:val="00007522"/>
    <w:rsid w:val="00007B2A"/>
    <w:rsid w:val="000108E9"/>
    <w:rsid w:val="00011E0C"/>
    <w:rsid w:val="00012FB9"/>
    <w:rsid w:val="00015727"/>
    <w:rsid w:val="0001694F"/>
    <w:rsid w:val="00020484"/>
    <w:rsid w:val="00020FBA"/>
    <w:rsid w:val="0002143A"/>
    <w:rsid w:val="00021774"/>
    <w:rsid w:val="0002189A"/>
    <w:rsid w:val="0002373E"/>
    <w:rsid w:val="00023AF8"/>
    <w:rsid w:val="00024844"/>
    <w:rsid w:val="0002497A"/>
    <w:rsid w:val="000251F4"/>
    <w:rsid w:val="00025CE5"/>
    <w:rsid w:val="00026B1E"/>
    <w:rsid w:val="00026EA4"/>
    <w:rsid w:val="00031035"/>
    <w:rsid w:val="00032C41"/>
    <w:rsid w:val="0003444B"/>
    <w:rsid w:val="00035632"/>
    <w:rsid w:val="0003589E"/>
    <w:rsid w:val="00036A29"/>
    <w:rsid w:val="00037E04"/>
    <w:rsid w:val="00040050"/>
    <w:rsid w:val="00047FE5"/>
    <w:rsid w:val="00050D09"/>
    <w:rsid w:val="00051BD3"/>
    <w:rsid w:val="00052C3E"/>
    <w:rsid w:val="0005304E"/>
    <w:rsid w:val="000531F0"/>
    <w:rsid w:val="00053F8F"/>
    <w:rsid w:val="00054267"/>
    <w:rsid w:val="0006096D"/>
    <w:rsid w:val="00066038"/>
    <w:rsid w:val="00066591"/>
    <w:rsid w:val="00067AED"/>
    <w:rsid w:val="0007072E"/>
    <w:rsid w:val="00070C9E"/>
    <w:rsid w:val="0007205F"/>
    <w:rsid w:val="00076BA4"/>
    <w:rsid w:val="00077357"/>
    <w:rsid w:val="0007759D"/>
    <w:rsid w:val="000811F4"/>
    <w:rsid w:val="00081437"/>
    <w:rsid w:val="00083439"/>
    <w:rsid w:val="00085E6E"/>
    <w:rsid w:val="0009058B"/>
    <w:rsid w:val="00090A5E"/>
    <w:rsid w:val="000910B0"/>
    <w:rsid w:val="00092C54"/>
    <w:rsid w:val="00094C5B"/>
    <w:rsid w:val="00095D5C"/>
    <w:rsid w:val="000A0EC2"/>
    <w:rsid w:val="000A4607"/>
    <w:rsid w:val="000A6D49"/>
    <w:rsid w:val="000B0B20"/>
    <w:rsid w:val="000B14D5"/>
    <w:rsid w:val="000B288F"/>
    <w:rsid w:val="000B5367"/>
    <w:rsid w:val="000B74FA"/>
    <w:rsid w:val="000B7E55"/>
    <w:rsid w:val="000C1F74"/>
    <w:rsid w:val="000C368C"/>
    <w:rsid w:val="000C4B4D"/>
    <w:rsid w:val="000C64A4"/>
    <w:rsid w:val="000C6A4C"/>
    <w:rsid w:val="000D20C0"/>
    <w:rsid w:val="000D22EC"/>
    <w:rsid w:val="000D2BCB"/>
    <w:rsid w:val="000D323D"/>
    <w:rsid w:val="000D4430"/>
    <w:rsid w:val="000D4D61"/>
    <w:rsid w:val="000D6607"/>
    <w:rsid w:val="000D6D98"/>
    <w:rsid w:val="000E3080"/>
    <w:rsid w:val="000F2EA4"/>
    <w:rsid w:val="000F4776"/>
    <w:rsid w:val="000F56BF"/>
    <w:rsid w:val="000F7ADA"/>
    <w:rsid w:val="00102EA1"/>
    <w:rsid w:val="0010592B"/>
    <w:rsid w:val="00106962"/>
    <w:rsid w:val="00111800"/>
    <w:rsid w:val="00112AF0"/>
    <w:rsid w:val="00112B43"/>
    <w:rsid w:val="00113C10"/>
    <w:rsid w:val="00114C99"/>
    <w:rsid w:val="00114DA0"/>
    <w:rsid w:val="001168DC"/>
    <w:rsid w:val="00117F5D"/>
    <w:rsid w:val="00120A90"/>
    <w:rsid w:val="001212D6"/>
    <w:rsid w:val="0012137B"/>
    <w:rsid w:val="001222FE"/>
    <w:rsid w:val="00124E15"/>
    <w:rsid w:val="001257E7"/>
    <w:rsid w:val="00125ACB"/>
    <w:rsid w:val="00126A1A"/>
    <w:rsid w:val="001274F6"/>
    <w:rsid w:val="00132B90"/>
    <w:rsid w:val="00133286"/>
    <w:rsid w:val="00135E58"/>
    <w:rsid w:val="001419E1"/>
    <w:rsid w:val="00145E2D"/>
    <w:rsid w:val="0015250C"/>
    <w:rsid w:val="00155E26"/>
    <w:rsid w:val="00156828"/>
    <w:rsid w:val="00156FA8"/>
    <w:rsid w:val="00157943"/>
    <w:rsid w:val="00157EC4"/>
    <w:rsid w:val="00160542"/>
    <w:rsid w:val="00160F40"/>
    <w:rsid w:val="001618CF"/>
    <w:rsid w:val="00161D3D"/>
    <w:rsid w:val="00162176"/>
    <w:rsid w:val="00164387"/>
    <w:rsid w:val="001725CA"/>
    <w:rsid w:val="00172BD9"/>
    <w:rsid w:val="001731AA"/>
    <w:rsid w:val="00174A60"/>
    <w:rsid w:val="00174D8D"/>
    <w:rsid w:val="00176033"/>
    <w:rsid w:val="00176C19"/>
    <w:rsid w:val="0017742D"/>
    <w:rsid w:val="00180666"/>
    <w:rsid w:val="001855DE"/>
    <w:rsid w:val="0018693D"/>
    <w:rsid w:val="00190CD2"/>
    <w:rsid w:val="00191ACD"/>
    <w:rsid w:val="001A0BDA"/>
    <w:rsid w:val="001A0F7C"/>
    <w:rsid w:val="001A1130"/>
    <w:rsid w:val="001A17C4"/>
    <w:rsid w:val="001A19A4"/>
    <w:rsid w:val="001A35B4"/>
    <w:rsid w:val="001A4A00"/>
    <w:rsid w:val="001A4E69"/>
    <w:rsid w:val="001A6064"/>
    <w:rsid w:val="001A76AF"/>
    <w:rsid w:val="001B5AF2"/>
    <w:rsid w:val="001B71D3"/>
    <w:rsid w:val="001B73D5"/>
    <w:rsid w:val="001B7E14"/>
    <w:rsid w:val="001C1046"/>
    <w:rsid w:val="001C1BE5"/>
    <w:rsid w:val="001C2590"/>
    <w:rsid w:val="001C2F69"/>
    <w:rsid w:val="001C5747"/>
    <w:rsid w:val="001C713E"/>
    <w:rsid w:val="001C771E"/>
    <w:rsid w:val="001D11D8"/>
    <w:rsid w:val="001D19FC"/>
    <w:rsid w:val="001D3158"/>
    <w:rsid w:val="001D3C80"/>
    <w:rsid w:val="001D60D6"/>
    <w:rsid w:val="001E1D0E"/>
    <w:rsid w:val="001E1E94"/>
    <w:rsid w:val="001E2494"/>
    <w:rsid w:val="001E4572"/>
    <w:rsid w:val="001E675C"/>
    <w:rsid w:val="001F1197"/>
    <w:rsid w:val="001F3654"/>
    <w:rsid w:val="001F5CCE"/>
    <w:rsid w:val="00200222"/>
    <w:rsid w:val="00201E4D"/>
    <w:rsid w:val="0020205E"/>
    <w:rsid w:val="002040FE"/>
    <w:rsid w:val="00207D3B"/>
    <w:rsid w:val="002100BB"/>
    <w:rsid w:val="0021182C"/>
    <w:rsid w:val="00212198"/>
    <w:rsid w:val="00217023"/>
    <w:rsid w:val="0021765D"/>
    <w:rsid w:val="002206AA"/>
    <w:rsid w:val="00221413"/>
    <w:rsid w:val="00221EF3"/>
    <w:rsid w:val="00222546"/>
    <w:rsid w:val="0022289B"/>
    <w:rsid w:val="0022344B"/>
    <w:rsid w:val="0022351E"/>
    <w:rsid w:val="00224E7D"/>
    <w:rsid w:val="00225284"/>
    <w:rsid w:val="002252CA"/>
    <w:rsid w:val="00227084"/>
    <w:rsid w:val="00232CB4"/>
    <w:rsid w:val="00233233"/>
    <w:rsid w:val="0023478A"/>
    <w:rsid w:val="002348D3"/>
    <w:rsid w:val="00235CBF"/>
    <w:rsid w:val="002361DF"/>
    <w:rsid w:val="00236757"/>
    <w:rsid w:val="002378DB"/>
    <w:rsid w:val="00237A52"/>
    <w:rsid w:val="00237EF3"/>
    <w:rsid w:val="00240132"/>
    <w:rsid w:val="00241DDA"/>
    <w:rsid w:val="002425B9"/>
    <w:rsid w:val="00242762"/>
    <w:rsid w:val="0024287B"/>
    <w:rsid w:val="00242893"/>
    <w:rsid w:val="00243AC2"/>
    <w:rsid w:val="002445EE"/>
    <w:rsid w:val="00246960"/>
    <w:rsid w:val="00254D06"/>
    <w:rsid w:val="0025600E"/>
    <w:rsid w:val="00256CA3"/>
    <w:rsid w:val="0025703A"/>
    <w:rsid w:val="002605EE"/>
    <w:rsid w:val="00260F02"/>
    <w:rsid w:val="00261F72"/>
    <w:rsid w:val="00263454"/>
    <w:rsid w:val="00265889"/>
    <w:rsid w:val="002665AC"/>
    <w:rsid w:val="002703A0"/>
    <w:rsid w:val="00270819"/>
    <w:rsid w:val="002722F1"/>
    <w:rsid w:val="00274E5E"/>
    <w:rsid w:val="00275218"/>
    <w:rsid w:val="0027634B"/>
    <w:rsid w:val="002768D5"/>
    <w:rsid w:val="00281007"/>
    <w:rsid w:val="00283B73"/>
    <w:rsid w:val="00286771"/>
    <w:rsid w:val="00292330"/>
    <w:rsid w:val="0029241F"/>
    <w:rsid w:val="00292EE9"/>
    <w:rsid w:val="002966E3"/>
    <w:rsid w:val="002A0C4A"/>
    <w:rsid w:val="002A221D"/>
    <w:rsid w:val="002A4828"/>
    <w:rsid w:val="002A4E48"/>
    <w:rsid w:val="002A5103"/>
    <w:rsid w:val="002A5D7F"/>
    <w:rsid w:val="002A5DA6"/>
    <w:rsid w:val="002A66DB"/>
    <w:rsid w:val="002B2D69"/>
    <w:rsid w:val="002C1D99"/>
    <w:rsid w:val="002C2138"/>
    <w:rsid w:val="002C41A5"/>
    <w:rsid w:val="002C5328"/>
    <w:rsid w:val="002C5F90"/>
    <w:rsid w:val="002C6FAF"/>
    <w:rsid w:val="002C758A"/>
    <w:rsid w:val="002D0358"/>
    <w:rsid w:val="002D079C"/>
    <w:rsid w:val="002D2D84"/>
    <w:rsid w:val="002D5780"/>
    <w:rsid w:val="002D5CA9"/>
    <w:rsid w:val="002E29CE"/>
    <w:rsid w:val="002E2CC8"/>
    <w:rsid w:val="002E2F08"/>
    <w:rsid w:val="002E5741"/>
    <w:rsid w:val="002F1E8D"/>
    <w:rsid w:val="002F6141"/>
    <w:rsid w:val="002F70DF"/>
    <w:rsid w:val="002F78E0"/>
    <w:rsid w:val="00300966"/>
    <w:rsid w:val="003024A1"/>
    <w:rsid w:val="00302FF9"/>
    <w:rsid w:val="00307E8B"/>
    <w:rsid w:val="00310975"/>
    <w:rsid w:val="00311A77"/>
    <w:rsid w:val="00311EBF"/>
    <w:rsid w:val="00314283"/>
    <w:rsid w:val="00314A16"/>
    <w:rsid w:val="00314D50"/>
    <w:rsid w:val="003152BF"/>
    <w:rsid w:val="0031692A"/>
    <w:rsid w:val="00316ECF"/>
    <w:rsid w:val="00324148"/>
    <w:rsid w:val="00325762"/>
    <w:rsid w:val="00330F49"/>
    <w:rsid w:val="0033145C"/>
    <w:rsid w:val="00337526"/>
    <w:rsid w:val="0033790B"/>
    <w:rsid w:val="00337EE6"/>
    <w:rsid w:val="00342F1C"/>
    <w:rsid w:val="00343B43"/>
    <w:rsid w:val="00344B00"/>
    <w:rsid w:val="00344BD7"/>
    <w:rsid w:val="00347561"/>
    <w:rsid w:val="003501FF"/>
    <w:rsid w:val="00351481"/>
    <w:rsid w:val="0035304B"/>
    <w:rsid w:val="003532C1"/>
    <w:rsid w:val="00356A83"/>
    <w:rsid w:val="00357D7B"/>
    <w:rsid w:val="00360CD8"/>
    <w:rsid w:val="003624AB"/>
    <w:rsid w:val="0036255E"/>
    <w:rsid w:val="00362D74"/>
    <w:rsid w:val="00365E66"/>
    <w:rsid w:val="00370D21"/>
    <w:rsid w:val="00372660"/>
    <w:rsid w:val="0037617C"/>
    <w:rsid w:val="00384E39"/>
    <w:rsid w:val="00385130"/>
    <w:rsid w:val="00385C7A"/>
    <w:rsid w:val="0038674C"/>
    <w:rsid w:val="003873A3"/>
    <w:rsid w:val="00391A83"/>
    <w:rsid w:val="00392C8F"/>
    <w:rsid w:val="00394E46"/>
    <w:rsid w:val="00395656"/>
    <w:rsid w:val="00396531"/>
    <w:rsid w:val="00396CA1"/>
    <w:rsid w:val="00397133"/>
    <w:rsid w:val="00397215"/>
    <w:rsid w:val="003A15CF"/>
    <w:rsid w:val="003A45B4"/>
    <w:rsid w:val="003A6D65"/>
    <w:rsid w:val="003B2452"/>
    <w:rsid w:val="003B4C9C"/>
    <w:rsid w:val="003B4DD0"/>
    <w:rsid w:val="003B629E"/>
    <w:rsid w:val="003B6FDD"/>
    <w:rsid w:val="003C1145"/>
    <w:rsid w:val="003C13E5"/>
    <w:rsid w:val="003C4D37"/>
    <w:rsid w:val="003C5981"/>
    <w:rsid w:val="003D0F89"/>
    <w:rsid w:val="003D1603"/>
    <w:rsid w:val="003D1F15"/>
    <w:rsid w:val="003D35E8"/>
    <w:rsid w:val="003D52CB"/>
    <w:rsid w:val="003D7182"/>
    <w:rsid w:val="003D7786"/>
    <w:rsid w:val="003E39F3"/>
    <w:rsid w:val="003E4326"/>
    <w:rsid w:val="003F0457"/>
    <w:rsid w:val="003F206B"/>
    <w:rsid w:val="003F2547"/>
    <w:rsid w:val="003F33DF"/>
    <w:rsid w:val="003F5A34"/>
    <w:rsid w:val="003F5FB0"/>
    <w:rsid w:val="003F65D9"/>
    <w:rsid w:val="00400CAA"/>
    <w:rsid w:val="00402A32"/>
    <w:rsid w:val="00403684"/>
    <w:rsid w:val="00403B1C"/>
    <w:rsid w:val="00405204"/>
    <w:rsid w:val="004058EC"/>
    <w:rsid w:val="00405AAE"/>
    <w:rsid w:val="004079CB"/>
    <w:rsid w:val="0041120C"/>
    <w:rsid w:val="00413338"/>
    <w:rsid w:val="00417CF1"/>
    <w:rsid w:val="00417EA2"/>
    <w:rsid w:val="00420777"/>
    <w:rsid w:val="00420982"/>
    <w:rsid w:val="00421CD4"/>
    <w:rsid w:val="00421DED"/>
    <w:rsid w:val="004224C9"/>
    <w:rsid w:val="00422D4A"/>
    <w:rsid w:val="00424A4A"/>
    <w:rsid w:val="00426B7D"/>
    <w:rsid w:val="00427AB6"/>
    <w:rsid w:val="00430158"/>
    <w:rsid w:val="00431A26"/>
    <w:rsid w:val="004333DC"/>
    <w:rsid w:val="004378D6"/>
    <w:rsid w:val="00444524"/>
    <w:rsid w:val="004459D2"/>
    <w:rsid w:val="00445CC3"/>
    <w:rsid w:val="00450442"/>
    <w:rsid w:val="00450482"/>
    <w:rsid w:val="00453065"/>
    <w:rsid w:val="00455A35"/>
    <w:rsid w:val="00463765"/>
    <w:rsid w:val="0047135E"/>
    <w:rsid w:val="00471AC3"/>
    <w:rsid w:val="00475248"/>
    <w:rsid w:val="004765DA"/>
    <w:rsid w:val="004766AA"/>
    <w:rsid w:val="00480419"/>
    <w:rsid w:val="00480467"/>
    <w:rsid w:val="00481B80"/>
    <w:rsid w:val="00481C94"/>
    <w:rsid w:val="0048317F"/>
    <w:rsid w:val="0048365A"/>
    <w:rsid w:val="00484119"/>
    <w:rsid w:val="00485D39"/>
    <w:rsid w:val="004861FC"/>
    <w:rsid w:val="00487AED"/>
    <w:rsid w:val="00493B3A"/>
    <w:rsid w:val="00496AB2"/>
    <w:rsid w:val="0049772B"/>
    <w:rsid w:val="004A176B"/>
    <w:rsid w:val="004A225B"/>
    <w:rsid w:val="004A2783"/>
    <w:rsid w:val="004A2D48"/>
    <w:rsid w:val="004B12C4"/>
    <w:rsid w:val="004B34C7"/>
    <w:rsid w:val="004B3C90"/>
    <w:rsid w:val="004B62E5"/>
    <w:rsid w:val="004B6CC7"/>
    <w:rsid w:val="004B793C"/>
    <w:rsid w:val="004C2735"/>
    <w:rsid w:val="004C2829"/>
    <w:rsid w:val="004C288D"/>
    <w:rsid w:val="004C4484"/>
    <w:rsid w:val="004C4CDC"/>
    <w:rsid w:val="004C6CB7"/>
    <w:rsid w:val="004C76E1"/>
    <w:rsid w:val="004D080F"/>
    <w:rsid w:val="004D2C79"/>
    <w:rsid w:val="004D6A95"/>
    <w:rsid w:val="004D7648"/>
    <w:rsid w:val="004E062F"/>
    <w:rsid w:val="004E2065"/>
    <w:rsid w:val="004E3637"/>
    <w:rsid w:val="004E495F"/>
    <w:rsid w:val="004E7EF7"/>
    <w:rsid w:val="004F0D33"/>
    <w:rsid w:val="004F3551"/>
    <w:rsid w:val="004F48E0"/>
    <w:rsid w:val="004F6593"/>
    <w:rsid w:val="004F69D9"/>
    <w:rsid w:val="004F769D"/>
    <w:rsid w:val="004F7FF5"/>
    <w:rsid w:val="005022F8"/>
    <w:rsid w:val="00502942"/>
    <w:rsid w:val="00503FBA"/>
    <w:rsid w:val="0050425F"/>
    <w:rsid w:val="0050440F"/>
    <w:rsid w:val="00510B69"/>
    <w:rsid w:val="0051746C"/>
    <w:rsid w:val="0052139D"/>
    <w:rsid w:val="00522C2D"/>
    <w:rsid w:val="005253BD"/>
    <w:rsid w:val="00527745"/>
    <w:rsid w:val="00533199"/>
    <w:rsid w:val="005360F7"/>
    <w:rsid w:val="0054170A"/>
    <w:rsid w:val="00545A9E"/>
    <w:rsid w:val="005462FE"/>
    <w:rsid w:val="005472A9"/>
    <w:rsid w:val="00547866"/>
    <w:rsid w:val="00550BF8"/>
    <w:rsid w:val="0055113A"/>
    <w:rsid w:val="005528CD"/>
    <w:rsid w:val="00560F5E"/>
    <w:rsid w:val="00562A66"/>
    <w:rsid w:val="00562A7D"/>
    <w:rsid w:val="00565ED0"/>
    <w:rsid w:val="0056683B"/>
    <w:rsid w:val="00567BB8"/>
    <w:rsid w:val="00567F4C"/>
    <w:rsid w:val="005707E4"/>
    <w:rsid w:val="00576E12"/>
    <w:rsid w:val="00576EC8"/>
    <w:rsid w:val="005807CE"/>
    <w:rsid w:val="00582543"/>
    <w:rsid w:val="00582B59"/>
    <w:rsid w:val="00584E88"/>
    <w:rsid w:val="00584F43"/>
    <w:rsid w:val="00585204"/>
    <w:rsid w:val="005873D1"/>
    <w:rsid w:val="00590780"/>
    <w:rsid w:val="00590A53"/>
    <w:rsid w:val="0059462B"/>
    <w:rsid w:val="00594A65"/>
    <w:rsid w:val="00594F3D"/>
    <w:rsid w:val="00596E74"/>
    <w:rsid w:val="00597A27"/>
    <w:rsid w:val="00597A70"/>
    <w:rsid w:val="005A41C9"/>
    <w:rsid w:val="005A47C7"/>
    <w:rsid w:val="005A48ED"/>
    <w:rsid w:val="005B4983"/>
    <w:rsid w:val="005B5FA5"/>
    <w:rsid w:val="005C0544"/>
    <w:rsid w:val="005C3700"/>
    <w:rsid w:val="005C4773"/>
    <w:rsid w:val="005C61F1"/>
    <w:rsid w:val="005C6E5B"/>
    <w:rsid w:val="005C6E91"/>
    <w:rsid w:val="005C7FE1"/>
    <w:rsid w:val="005D5FB8"/>
    <w:rsid w:val="005D62D8"/>
    <w:rsid w:val="005D7DD2"/>
    <w:rsid w:val="005E089F"/>
    <w:rsid w:val="005E5842"/>
    <w:rsid w:val="005E76B7"/>
    <w:rsid w:val="005F3568"/>
    <w:rsid w:val="005F3CDA"/>
    <w:rsid w:val="005F420F"/>
    <w:rsid w:val="005F5D07"/>
    <w:rsid w:val="005F6242"/>
    <w:rsid w:val="005F6637"/>
    <w:rsid w:val="00605D07"/>
    <w:rsid w:val="006066CB"/>
    <w:rsid w:val="00606A99"/>
    <w:rsid w:val="00607841"/>
    <w:rsid w:val="006078E8"/>
    <w:rsid w:val="00612BE6"/>
    <w:rsid w:val="006164FE"/>
    <w:rsid w:val="0062042A"/>
    <w:rsid w:val="00622BA5"/>
    <w:rsid w:val="00622CFE"/>
    <w:rsid w:val="00627822"/>
    <w:rsid w:val="006302B7"/>
    <w:rsid w:val="00632507"/>
    <w:rsid w:val="00634413"/>
    <w:rsid w:val="0063462F"/>
    <w:rsid w:val="00634E6B"/>
    <w:rsid w:val="0063679B"/>
    <w:rsid w:val="00636A2D"/>
    <w:rsid w:val="0063755B"/>
    <w:rsid w:val="00641950"/>
    <w:rsid w:val="006425E3"/>
    <w:rsid w:val="00644698"/>
    <w:rsid w:val="00645676"/>
    <w:rsid w:val="006465DA"/>
    <w:rsid w:val="00646E84"/>
    <w:rsid w:val="00650C34"/>
    <w:rsid w:val="00651378"/>
    <w:rsid w:val="006528A7"/>
    <w:rsid w:val="006540D5"/>
    <w:rsid w:val="00654615"/>
    <w:rsid w:val="006557CB"/>
    <w:rsid w:val="006571C9"/>
    <w:rsid w:val="00666F41"/>
    <w:rsid w:val="00666FC5"/>
    <w:rsid w:val="00671883"/>
    <w:rsid w:val="00672548"/>
    <w:rsid w:val="00672E61"/>
    <w:rsid w:val="00683CD1"/>
    <w:rsid w:val="00685DA9"/>
    <w:rsid w:val="00687112"/>
    <w:rsid w:val="00693DC2"/>
    <w:rsid w:val="00694D3D"/>
    <w:rsid w:val="006A0090"/>
    <w:rsid w:val="006A0AD3"/>
    <w:rsid w:val="006A3012"/>
    <w:rsid w:val="006B2071"/>
    <w:rsid w:val="006B578F"/>
    <w:rsid w:val="006B5BA9"/>
    <w:rsid w:val="006B6607"/>
    <w:rsid w:val="006B7A26"/>
    <w:rsid w:val="006C190C"/>
    <w:rsid w:val="006C6560"/>
    <w:rsid w:val="006D0165"/>
    <w:rsid w:val="006D0D69"/>
    <w:rsid w:val="006D2E1A"/>
    <w:rsid w:val="006D310B"/>
    <w:rsid w:val="006D5CEE"/>
    <w:rsid w:val="006D5E57"/>
    <w:rsid w:val="006D6A24"/>
    <w:rsid w:val="006D6ADA"/>
    <w:rsid w:val="006D6F3A"/>
    <w:rsid w:val="006D7126"/>
    <w:rsid w:val="006D7A1B"/>
    <w:rsid w:val="006D7CE3"/>
    <w:rsid w:val="006E3598"/>
    <w:rsid w:val="006E4B75"/>
    <w:rsid w:val="006E530C"/>
    <w:rsid w:val="006E589A"/>
    <w:rsid w:val="006E6331"/>
    <w:rsid w:val="006E63B4"/>
    <w:rsid w:val="006F0367"/>
    <w:rsid w:val="006F0C64"/>
    <w:rsid w:val="006F19E5"/>
    <w:rsid w:val="006F26FB"/>
    <w:rsid w:val="006F34F7"/>
    <w:rsid w:val="006F757C"/>
    <w:rsid w:val="007017C6"/>
    <w:rsid w:val="007022A9"/>
    <w:rsid w:val="00703187"/>
    <w:rsid w:val="0070326B"/>
    <w:rsid w:val="00703705"/>
    <w:rsid w:val="00704B9A"/>
    <w:rsid w:val="00704E42"/>
    <w:rsid w:val="0070670F"/>
    <w:rsid w:val="00710837"/>
    <w:rsid w:val="00710958"/>
    <w:rsid w:val="0071191B"/>
    <w:rsid w:val="00712691"/>
    <w:rsid w:val="0071377E"/>
    <w:rsid w:val="007152E0"/>
    <w:rsid w:val="00716EA6"/>
    <w:rsid w:val="007202E4"/>
    <w:rsid w:val="0072102C"/>
    <w:rsid w:val="007233A1"/>
    <w:rsid w:val="00723860"/>
    <w:rsid w:val="0072489C"/>
    <w:rsid w:val="0072718E"/>
    <w:rsid w:val="00731245"/>
    <w:rsid w:val="007320CF"/>
    <w:rsid w:val="007340FD"/>
    <w:rsid w:val="0073787E"/>
    <w:rsid w:val="00741085"/>
    <w:rsid w:val="00744D34"/>
    <w:rsid w:val="00746D68"/>
    <w:rsid w:val="007475BE"/>
    <w:rsid w:val="00750AB7"/>
    <w:rsid w:val="00750C43"/>
    <w:rsid w:val="00752091"/>
    <w:rsid w:val="00752309"/>
    <w:rsid w:val="0075230C"/>
    <w:rsid w:val="0075533F"/>
    <w:rsid w:val="0075588B"/>
    <w:rsid w:val="00757FF3"/>
    <w:rsid w:val="0076118B"/>
    <w:rsid w:val="007617AA"/>
    <w:rsid w:val="00764035"/>
    <w:rsid w:val="0076706C"/>
    <w:rsid w:val="007723EA"/>
    <w:rsid w:val="00772A2D"/>
    <w:rsid w:val="007735C5"/>
    <w:rsid w:val="00774C54"/>
    <w:rsid w:val="007754C2"/>
    <w:rsid w:val="00775B10"/>
    <w:rsid w:val="00776749"/>
    <w:rsid w:val="00781C9D"/>
    <w:rsid w:val="00782F9E"/>
    <w:rsid w:val="00784F30"/>
    <w:rsid w:val="007854B4"/>
    <w:rsid w:val="00786D32"/>
    <w:rsid w:val="00786D3F"/>
    <w:rsid w:val="00786FAA"/>
    <w:rsid w:val="00790FC8"/>
    <w:rsid w:val="00791891"/>
    <w:rsid w:val="00793DE4"/>
    <w:rsid w:val="0079628D"/>
    <w:rsid w:val="007A37C4"/>
    <w:rsid w:val="007A572A"/>
    <w:rsid w:val="007B52C7"/>
    <w:rsid w:val="007B5957"/>
    <w:rsid w:val="007B6C2C"/>
    <w:rsid w:val="007B6CAF"/>
    <w:rsid w:val="007C2FEB"/>
    <w:rsid w:val="007C48EE"/>
    <w:rsid w:val="007C5B5D"/>
    <w:rsid w:val="007C7206"/>
    <w:rsid w:val="007D0DED"/>
    <w:rsid w:val="007D1C64"/>
    <w:rsid w:val="007D2785"/>
    <w:rsid w:val="007D53A0"/>
    <w:rsid w:val="007D656F"/>
    <w:rsid w:val="007E0577"/>
    <w:rsid w:val="007E1CE9"/>
    <w:rsid w:val="007E3DFD"/>
    <w:rsid w:val="007E5F92"/>
    <w:rsid w:val="007F28FA"/>
    <w:rsid w:val="007F4018"/>
    <w:rsid w:val="00804432"/>
    <w:rsid w:val="00805540"/>
    <w:rsid w:val="00806336"/>
    <w:rsid w:val="008108DC"/>
    <w:rsid w:val="00813198"/>
    <w:rsid w:val="00816798"/>
    <w:rsid w:val="008177DE"/>
    <w:rsid w:val="008222CC"/>
    <w:rsid w:val="008228B4"/>
    <w:rsid w:val="00822EB7"/>
    <w:rsid w:val="00822ECF"/>
    <w:rsid w:val="0082320A"/>
    <w:rsid w:val="0082438B"/>
    <w:rsid w:val="00830367"/>
    <w:rsid w:val="0083065C"/>
    <w:rsid w:val="00831383"/>
    <w:rsid w:val="0083215E"/>
    <w:rsid w:val="008338E3"/>
    <w:rsid w:val="00836099"/>
    <w:rsid w:val="00837CA9"/>
    <w:rsid w:val="00837D88"/>
    <w:rsid w:val="008401C5"/>
    <w:rsid w:val="008423B9"/>
    <w:rsid w:val="0084290C"/>
    <w:rsid w:val="00843219"/>
    <w:rsid w:val="008476B3"/>
    <w:rsid w:val="00850040"/>
    <w:rsid w:val="00851FC7"/>
    <w:rsid w:val="008526F9"/>
    <w:rsid w:val="00852C87"/>
    <w:rsid w:val="008569B0"/>
    <w:rsid w:val="00856B8B"/>
    <w:rsid w:val="00870D13"/>
    <w:rsid w:val="00870DAB"/>
    <w:rsid w:val="00871403"/>
    <w:rsid w:val="00872BA5"/>
    <w:rsid w:val="00873DF5"/>
    <w:rsid w:val="008758C9"/>
    <w:rsid w:val="00881DD9"/>
    <w:rsid w:val="008823F7"/>
    <w:rsid w:val="008912CA"/>
    <w:rsid w:val="00895418"/>
    <w:rsid w:val="008956CE"/>
    <w:rsid w:val="008964A9"/>
    <w:rsid w:val="008A1CFF"/>
    <w:rsid w:val="008A2B0B"/>
    <w:rsid w:val="008A2C6F"/>
    <w:rsid w:val="008A407A"/>
    <w:rsid w:val="008A40ED"/>
    <w:rsid w:val="008A524C"/>
    <w:rsid w:val="008A6325"/>
    <w:rsid w:val="008B17A2"/>
    <w:rsid w:val="008B2FBA"/>
    <w:rsid w:val="008B5C1B"/>
    <w:rsid w:val="008B6655"/>
    <w:rsid w:val="008B6F60"/>
    <w:rsid w:val="008B7582"/>
    <w:rsid w:val="008C0781"/>
    <w:rsid w:val="008C0D22"/>
    <w:rsid w:val="008C10B1"/>
    <w:rsid w:val="008C1BA3"/>
    <w:rsid w:val="008C2FCB"/>
    <w:rsid w:val="008C342B"/>
    <w:rsid w:val="008C4F2A"/>
    <w:rsid w:val="008C5E2A"/>
    <w:rsid w:val="008C73E5"/>
    <w:rsid w:val="008D005E"/>
    <w:rsid w:val="008D283F"/>
    <w:rsid w:val="008D6212"/>
    <w:rsid w:val="008D6742"/>
    <w:rsid w:val="008D771B"/>
    <w:rsid w:val="008D7D80"/>
    <w:rsid w:val="008E073F"/>
    <w:rsid w:val="008E1888"/>
    <w:rsid w:val="008E1FA8"/>
    <w:rsid w:val="008E5606"/>
    <w:rsid w:val="008E6902"/>
    <w:rsid w:val="008E79DA"/>
    <w:rsid w:val="008F19E8"/>
    <w:rsid w:val="008F5B35"/>
    <w:rsid w:val="008F7415"/>
    <w:rsid w:val="008F741F"/>
    <w:rsid w:val="0090251A"/>
    <w:rsid w:val="00904125"/>
    <w:rsid w:val="0090435D"/>
    <w:rsid w:val="0091002D"/>
    <w:rsid w:val="00910C84"/>
    <w:rsid w:val="00914B6F"/>
    <w:rsid w:val="00915FC0"/>
    <w:rsid w:val="00917C2A"/>
    <w:rsid w:val="009201AE"/>
    <w:rsid w:val="0092276C"/>
    <w:rsid w:val="00924796"/>
    <w:rsid w:val="00924BAE"/>
    <w:rsid w:val="00924D74"/>
    <w:rsid w:val="009255B3"/>
    <w:rsid w:val="0092659E"/>
    <w:rsid w:val="00933356"/>
    <w:rsid w:val="00935780"/>
    <w:rsid w:val="0094075A"/>
    <w:rsid w:val="00941725"/>
    <w:rsid w:val="00941846"/>
    <w:rsid w:val="0094336A"/>
    <w:rsid w:val="00943C22"/>
    <w:rsid w:val="00943FD8"/>
    <w:rsid w:val="00944A02"/>
    <w:rsid w:val="00944B12"/>
    <w:rsid w:val="009450AD"/>
    <w:rsid w:val="00945473"/>
    <w:rsid w:val="009459BE"/>
    <w:rsid w:val="009468FE"/>
    <w:rsid w:val="00951DA0"/>
    <w:rsid w:val="00954D1D"/>
    <w:rsid w:val="0095604B"/>
    <w:rsid w:val="00960C56"/>
    <w:rsid w:val="009614E2"/>
    <w:rsid w:val="0096464B"/>
    <w:rsid w:val="009646E0"/>
    <w:rsid w:val="00965F63"/>
    <w:rsid w:val="00966E4E"/>
    <w:rsid w:val="009670BB"/>
    <w:rsid w:val="00970372"/>
    <w:rsid w:val="00972375"/>
    <w:rsid w:val="00974670"/>
    <w:rsid w:val="00974FFC"/>
    <w:rsid w:val="0097674F"/>
    <w:rsid w:val="009773BD"/>
    <w:rsid w:val="00977810"/>
    <w:rsid w:val="00980E65"/>
    <w:rsid w:val="0098176B"/>
    <w:rsid w:val="0098551C"/>
    <w:rsid w:val="009866C2"/>
    <w:rsid w:val="0098693D"/>
    <w:rsid w:val="00987370"/>
    <w:rsid w:val="00990884"/>
    <w:rsid w:val="00991ABB"/>
    <w:rsid w:val="00991BFB"/>
    <w:rsid w:val="00991F75"/>
    <w:rsid w:val="00993091"/>
    <w:rsid w:val="00993F80"/>
    <w:rsid w:val="00997002"/>
    <w:rsid w:val="009972ED"/>
    <w:rsid w:val="009974EF"/>
    <w:rsid w:val="009A0FD1"/>
    <w:rsid w:val="009A636A"/>
    <w:rsid w:val="009A6F1A"/>
    <w:rsid w:val="009B1B74"/>
    <w:rsid w:val="009B22FE"/>
    <w:rsid w:val="009B27FE"/>
    <w:rsid w:val="009B3020"/>
    <w:rsid w:val="009B344C"/>
    <w:rsid w:val="009B5417"/>
    <w:rsid w:val="009B6CEC"/>
    <w:rsid w:val="009B7680"/>
    <w:rsid w:val="009C0656"/>
    <w:rsid w:val="009C1EC6"/>
    <w:rsid w:val="009D0B71"/>
    <w:rsid w:val="009D1F8C"/>
    <w:rsid w:val="009D4A07"/>
    <w:rsid w:val="009D650E"/>
    <w:rsid w:val="009D6996"/>
    <w:rsid w:val="009D6E3E"/>
    <w:rsid w:val="009D70DC"/>
    <w:rsid w:val="009D76A7"/>
    <w:rsid w:val="009D7A26"/>
    <w:rsid w:val="009E0B37"/>
    <w:rsid w:val="009E493D"/>
    <w:rsid w:val="009E6050"/>
    <w:rsid w:val="009E6C56"/>
    <w:rsid w:val="009E7E01"/>
    <w:rsid w:val="009E7FF3"/>
    <w:rsid w:val="009F0677"/>
    <w:rsid w:val="009F7C9E"/>
    <w:rsid w:val="00A00F6A"/>
    <w:rsid w:val="00A05536"/>
    <w:rsid w:val="00A073A2"/>
    <w:rsid w:val="00A10A45"/>
    <w:rsid w:val="00A10A82"/>
    <w:rsid w:val="00A124B6"/>
    <w:rsid w:val="00A14275"/>
    <w:rsid w:val="00A151BE"/>
    <w:rsid w:val="00A168D3"/>
    <w:rsid w:val="00A20D16"/>
    <w:rsid w:val="00A22177"/>
    <w:rsid w:val="00A264F3"/>
    <w:rsid w:val="00A270BE"/>
    <w:rsid w:val="00A27550"/>
    <w:rsid w:val="00A336C5"/>
    <w:rsid w:val="00A36522"/>
    <w:rsid w:val="00A40077"/>
    <w:rsid w:val="00A4056C"/>
    <w:rsid w:val="00A41307"/>
    <w:rsid w:val="00A4253C"/>
    <w:rsid w:val="00A46BB7"/>
    <w:rsid w:val="00A50174"/>
    <w:rsid w:val="00A513D8"/>
    <w:rsid w:val="00A54D8A"/>
    <w:rsid w:val="00A5582E"/>
    <w:rsid w:val="00A55E98"/>
    <w:rsid w:val="00A55EDF"/>
    <w:rsid w:val="00A56410"/>
    <w:rsid w:val="00A57B3C"/>
    <w:rsid w:val="00A6326F"/>
    <w:rsid w:val="00A63C48"/>
    <w:rsid w:val="00A646B0"/>
    <w:rsid w:val="00A70700"/>
    <w:rsid w:val="00A718B5"/>
    <w:rsid w:val="00A726C0"/>
    <w:rsid w:val="00A74D7D"/>
    <w:rsid w:val="00A77807"/>
    <w:rsid w:val="00A77E79"/>
    <w:rsid w:val="00A801DA"/>
    <w:rsid w:val="00A81F85"/>
    <w:rsid w:val="00A84104"/>
    <w:rsid w:val="00A8560C"/>
    <w:rsid w:val="00A92356"/>
    <w:rsid w:val="00A93994"/>
    <w:rsid w:val="00A9402C"/>
    <w:rsid w:val="00A944BE"/>
    <w:rsid w:val="00A944DE"/>
    <w:rsid w:val="00A94D34"/>
    <w:rsid w:val="00A94EAD"/>
    <w:rsid w:val="00A97B8A"/>
    <w:rsid w:val="00AA0FF8"/>
    <w:rsid w:val="00AA1045"/>
    <w:rsid w:val="00AA32DA"/>
    <w:rsid w:val="00AA42F0"/>
    <w:rsid w:val="00AA4679"/>
    <w:rsid w:val="00AB0871"/>
    <w:rsid w:val="00AB2016"/>
    <w:rsid w:val="00AB7698"/>
    <w:rsid w:val="00AB78D4"/>
    <w:rsid w:val="00AC1EDA"/>
    <w:rsid w:val="00AC25EB"/>
    <w:rsid w:val="00AC37A5"/>
    <w:rsid w:val="00AC6AE8"/>
    <w:rsid w:val="00AC6CAD"/>
    <w:rsid w:val="00AD10D5"/>
    <w:rsid w:val="00AD244C"/>
    <w:rsid w:val="00AD3507"/>
    <w:rsid w:val="00AD377D"/>
    <w:rsid w:val="00AD42C1"/>
    <w:rsid w:val="00AD57D7"/>
    <w:rsid w:val="00AE14E6"/>
    <w:rsid w:val="00AE224A"/>
    <w:rsid w:val="00AF0B77"/>
    <w:rsid w:val="00AF1683"/>
    <w:rsid w:val="00AF3455"/>
    <w:rsid w:val="00AF4A09"/>
    <w:rsid w:val="00AF52A9"/>
    <w:rsid w:val="00AF723E"/>
    <w:rsid w:val="00B00E59"/>
    <w:rsid w:val="00B027FE"/>
    <w:rsid w:val="00B067E3"/>
    <w:rsid w:val="00B077D1"/>
    <w:rsid w:val="00B07D5E"/>
    <w:rsid w:val="00B10811"/>
    <w:rsid w:val="00B11D8A"/>
    <w:rsid w:val="00B157A4"/>
    <w:rsid w:val="00B16B6D"/>
    <w:rsid w:val="00B170C0"/>
    <w:rsid w:val="00B202CA"/>
    <w:rsid w:val="00B227EA"/>
    <w:rsid w:val="00B22F60"/>
    <w:rsid w:val="00B23D88"/>
    <w:rsid w:val="00B24ADF"/>
    <w:rsid w:val="00B24BB3"/>
    <w:rsid w:val="00B25231"/>
    <w:rsid w:val="00B302FA"/>
    <w:rsid w:val="00B30865"/>
    <w:rsid w:val="00B3139F"/>
    <w:rsid w:val="00B34BFF"/>
    <w:rsid w:val="00B3564B"/>
    <w:rsid w:val="00B36F0A"/>
    <w:rsid w:val="00B374BF"/>
    <w:rsid w:val="00B3756D"/>
    <w:rsid w:val="00B404A6"/>
    <w:rsid w:val="00B42C19"/>
    <w:rsid w:val="00B44EEB"/>
    <w:rsid w:val="00B46657"/>
    <w:rsid w:val="00B5143B"/>
    <w:rsid w:val="00B53FFF"/>
    <w:rsid w:val="00B54249"/>
    <w:rsid w:val="00B544B6"/>
    <w:rsid w:val="00B561FC"/>
    <w:rsid w:val="00B568F9"/>
    <w:rsid w:val="00B57F2C"/>
    <w:rsid w:val="00B64935"/>
    <w:rsid w:val="00B66014"/>
    <w:rsid w:val="00B67113"/>
    <w:rsid w:val="00B7227A"/>
    <w:rsid w:val="00B722EA"/>
    <w:rsid w:val="00B73520"/>
    <w:rsid w:val="00B7355E"/>
    <w:rsid w:val="00B74288"/>
    <w:rsid w:val="00B74BE9"/>
    <w:rsid w:val="00B75A99"/>
    <w:rsid w:val="00B767B5"/>
    <w:rsid w:val="00B80884"/>
    <w:rsid w:val="00B80E05"/>
    <w:rsid w:val="00B81BBE"/>
    <w:rsid w:val="00B829BC"/>
    <w:rsid w:val="00B870AE"/>
    <w:rsid w:val="00B91AC5"/>
    <w:rsid w:val="00B965F2"/>
    <w:rsid w:val="00BA1EF9"/>
    <w:rsid w:val="00BA26EF"/>
    <w:rsid w:val="00BA361E"/>
    <w:rsid w:val="00BA36AA"/>
    <w:rsid w:val="00BA370D"/>
    <w:rsid w:val="00BA3E0C"/>
    <w:rsid w:val="00BA49AD"/>
    <w:rsid w:val="00BA4FB4"/>
    <w:rsid w:val="00BB185E"/>
    <w:rsid w:val="00BB1A66"/>
    <w:rsid w:val="00BB22C3"/>
    <w:rsid w:val="00BB2924"/>
    <w:rsid w:val="00BB4ACC"/>
    <w:rsid w:val="00BB4CD5"/>
    <w:rsid w:val="00BB765F"/>
    <w:rsid w:val="00BC2BF6"/>
    <w:rsid w:val="00BC2E7A"/>
    <w:rsid w:val="00BC4283"/>
    <w:rsid w:val="00BC5187"/>
    <w:rsid w:val="00BC5528"/>
    <w:rsid w:val="00BC6F7B"/>
    <w:rsid w:val="00BD2C59"/>
    <w:rsid w:val="00BD3C19"/>
    <w:rsid w:val="00BD470A"/>
    <w:rsid w:val="00BD48AD"/>
    <w:rsid w:val="00BD682A"/>
    <w:rsid w:val="00BE18BE"/>
    <w:rsid w:val="00BE3933"/>
    <w:rsid w:val="00BE5355"/>
    <w:rsid w:val="00BE64C9"/>
    <w:rsid w:val="00BE7DF9"/>
    <w:rsid w:val="00BF1134"/>
    <w:rsid w:val="00BF1C3D"/>
    <w:rsid w:val="00BF3C7F"/>
    <w:rsid w:val="00BF5FD3"/>
    <w:rsid w:val="00BF73D5"/>
    <w:rsid w:val="00BF74D4"/>
    <w:rsid w:val="00BF77EE"/>
    <w:rsid w:val="00C00B90"/>
    <w:rsid w:val="00C044C0"/>
    <w:rsid w:val="00C070BD"/>
    <w:rsid w:val="00C12BEE"/>
    <w:rsid w:val="00C12C41"/>
    <w:rsid w:val="00C13263"/>
    <w:rsid w:val="00C13EDA"/>
    <w:rsid w:val="00C16FE4"/>
    <w:rsid w:val="00C176F7"/>
    <w:rsid w:val="00C20029"/>
    <w:rsid w:val="00C23B5E"/>
    <w:rsid w:val="00C2432E"/>
    <w:rsid w:val="00C24CF3"/>
    <w:rsid w:val="00C25681"/>
    <w:rsid w:val="00C2673D"/>
    <w:rsid w:val="00C268BB"/>
    <w:rsid w:val="00C27895"/>
    <w:rsid w:val="00C32EB6"/>
    <w:rsid w:val="00C337A4"/>
    <w:rsid w:val="00C347DA"/>
    <w:rsid w:val="00C35966"/>
    <w:rsid w:val="00C42186"/>
    <w:rsid w:val="00C423FD"/>
    <w:rsid w:val="00C505DC"/>
    <w:rsid w:val="00C51D52"/>
    <w:rsid w:val="00C53220"/>
    <w:rsid w:val="00C55B9F"/>
    <w:rsid w:val="00C575EF"/>
    <w:rsid w:val="00C602CB"/>
    <w:rsid w:val="00C638BB"/>
    <w:rsid w:val="00C641D4"/>
    <w:rsid w:val="00C658FD"/>
    <w:rsid w:val="00C6619C"/>
    <w:rsid w:val="00C66FD4"/>
    <w:rsid w:val="00C67D19"/>
    <w:rsid w:val="00C705D6"/>
    <w:rsid w:val="00C72E57"/>
    <w:rsid w:val="00C73D68"/>
    <w:rsid w:val="00C77214"/>
    <w:rsid w:val="00C77C14"/>
    <w:rsid w:val="00C813E3"/>
    <w:rsid w:val="00C82A8D"/>
    <w:rsid w:val="00C83314"/>
    <w:rsid w:val="00C83910"/>
    <w:rsid w:val="00C86AED"/>
    <w:rsid w:val="00C93277"/>
    <w:rsid w:val="00C932B3"/>
    <w:rsid w:val="00C93C53"/>
    <w:rsid w:val="00C94E1F"/>
    <w:rsid w:val="00C94EFC"/>
    <w:rsid w:val="00C95830"/>
    <w:rsid w:val="00C965BC"/>
    <w:rsid w:val="00C97561"/>
    <w:rsid w:val="00CA2ED7"/>
    <w:rsid w:val="00CA3CCF"/>
    <w:rsid w:val="00CA4378"/>
    <w:rsid w:val="00CA44BC"/>
    <w:rsid w:val="00CA4B10"/>
    <w:rsid w:val="00CB327D"/>
    <w:rsid w:val="00CB42E1"/>
    <w:rsid w:val="00CB4334"/>
    <w:rsid w:val="00CB737A"/>
    <w:rsid w:val="00CC048F"/>
    <w:rsid w:val="00CC0E48"/>
    <w:rsid w:val="00CC2164"/>
    <w:rsid w:val="00CC420A"/>
    <w:rsid w:val="00CC5D91"/>
    <w:rsid w:val="00CC6EA3"/>
    <w:rsid w:val="00CC73EC"/>
    <w:rsid w:val="00CC7555"/>
    <w:rsid w:val="00CC7C0C"/>
    <w:rsid w:val="00CC7E72"/>
    <w:rsid w:val="00CD0002"/>
    <w:rsid w:val="00CD0CE1"/>
    <w:rsid w:val="00CD0FEC"/>
    <w:rsid w:val="00CD139A"/>
    <w:rsid w:val="00CD2462"/>
    <w:rsid w:val="00CD314E"/>
    <w:rsid w:val="00CD4DD0"/>
    <w:rsid w:val="00CE01BF"/>
    <w:rsid w:val="00CE24BC"/>
    <w:rsid w:val="00CE3C6F"/>
    <w:rsid w:val="00CE5561"/>
    <w:rsid w:val="00CE5CF8"/>
    <w:rsid w:val="00CE68AD"/>
    <w:rsid w:val="00CF12DF"/>
    <w:rsid w:val="00CF47A7"/>
    <w:rsid w:val="00CF544E"/>
    <w:rsid w:val="00CF755C"/>
    <w:rsid w:val="00CF77C3"/>
    <w:rsid w:val="00D04BE2"/>
    <w:rsid w:val="00D05BCB"/>
    <w:rsid w:val="00D0669A"/>
    <w:rsid w:val="00D072E7"/>
    <w:rsid w:val="00D07FC4"/>
    <w:rsid w:val="00D10649"/>
    <w:rsid w:val="00D1153F"/>
    <w:rsid w:val="00D12F6B"/>
    <w:rsid w:val="00D13A81"/>
    <w:rsid w:val="00D14E50"/>
    <w:rsid w:val="00D14F8C"/>
    <w:rsid w:val="00D224DF"/>
    <w:rsid w:val="00D229AB"/>
    <w:rsid w:val="00D2464D"/>
    <w:rsid w:val="00D2565E"/>
    <w:rsid w:val="00D26562"/>
    <w:rsid w:val="00D27693"/>
    <w:rsid w:val="00D33395"/>
    <w:rsid w:val="00D401BF"/>
    <w:rsid w:val="00D4244C"/>
    <w:rsid w:val="00D4249A"/>
    <w:rsid w:val="00D42EA8"/>
    <w:rsid w:val="00D454A4"/>
    <w:rsid w:val="00D4587B"/>
    <w:rsid w:val="00D502AE"/>
    <w:rsid w:val="00D502E1"/>
    <w:rsid w:val="00D512FB"/>
    <w:rsid w:val="00D52002"/>
    <w:rsid w:val="00D52A65"/>
    <w:rsid w:val="00D56A4B"/>
    <w:rsid w:val="00D56C34"/>
    <w:rsid w:val="00D60949"/>
    <w:rsid w:val="00D61A9D"/>
    <w:rsid w:val="00D63176"/>
    <w:rsid w:val="00D63AB2"/>
    <w:rsid w:val="00D643E6"/>
    <w:rsid w:val="00D65F6E"/>
    <w:rsid w:val="00D67E08"/>
    <w:rsid w:val="00D717E0"/>
    <w:rsid w:val="00D731B6"/>
    <w:rsid w:val="00D828AB"/>
    <w:rsid w:val="00D82AC8"/>
    <w:rsid w:val="00D83406"/>
    <w:rsid w:val="00D84BF0"/>
    <w:rsid w:val="00D90479"/>
    <w:rsid w:val="00D9212B"/>
    <w:rsid w:val="00D924EE"/>
    <w:rsid w:val="00D92C00"/>
    <w:rsid w:val="00D93871"/>
    <w:rsid w:val="00D944AD"/>
    <w:rsid w:val="00DA180B"/>
    <w:rsid w:val="00DA4134"/>
    <w:rsid w:val="00DA7D42"/>
    <w:rsid w:val="00DB2866"/>
    <w:rsid w:val="00DB51D0"/>
    <w:rsid w:val="00DB52AD"/>
    <w:rsid w:val="00DB6416"/>
    <w:rsid w:val="00DC0483"/>
    <w:rsid w:val="00DC09CD"/>
    <w:rsid w:val="00DC1D55"/>
    <w:rsid w:val="00DC2159"/>
    <w:rsid w:val="00DC2ED7"/>
    <w:rsid w:val="00DC52C2"/>
    <w:rsid w:val="00DC67B3"/>
    <w:rsid w:val="00DC6857"/>
    <w:rsid w:val="00DD03C6"/>
    <w:rsid w:val="00DD0687"/>
    <w:rsid w:val="00DD0EAD"/>
    <w:rsid w:val="00DD2A88"/>
    <w:rsid w:val="00DD56C1"/>
    <w:rsid w:val="00DD58F0"/>
    <w:rsid w:val="00DE23F2"/>
    <w:rsid w:val="00DE24D4"/>
    <w:rsid w:val="00DE2A70"/>
    <w:rsid w:val="00DF05FB"/>
    <w:rsid w:val="00DF0EA6"/>
    <w:rsid w:val="00DF148D"/>
    <w:rsid w:val="00DF5532"/>
    <w:rsid w:val="00DF56D7"/>
    <w:rsid w:val="00DF6071"/>
    <w:rsid w:val="00DF7EDF"/>
    <w:rsid w:val="00E0158D"/>
    <w:rsid w:val="00E01D55"/>
    <w:rsid w:val="00E0231F"/>
    <w:rsid w:val="00E027AF"/>
    <w:rsid w:val="00E052C4"/>
    <w:rsid w:val="00E05B71"/>
    <w:rsid w:val="00E06491"/>
    <w:rsid w:val="00E06607"/>
    <w:rsid w:val="00E0751C"/>
    <w:rsid w:val="00E10691"/>
    <w:rsid w:val="00E11371"/>
    <w:rsid w:val="00E124BA"/>
    <w:rsid w:val="00E141B5"/>
    <w:rsid w:val="00E1529D"/>
    <w:rsid w:val="00E16B45"/>
    <w:rsid w:val="00E16E2D"/>
    <w:rsid w:val="00E21C39"/>
    <w:rsid w:val="00E22E6C"/>
    <w:rsid w:val="00E23B50"/>
    <w:rsid w:val="00E24357"/>
    <w:rsid w:val="00E30C83"/>
    <w:rsid w:val="00E31182"/>
    <w:rsid w:val="00E32AE5"/>
    <w:rsid w:val="00E3356E"/>
    <w:rsid w:val="00E338F0"/>
    <w:rsid w:val="00E33938"/>
    <w:rsid w:val="00E3418E"/>
    <w:rsid w:val="00E4166C"/>
    <w:rsid w:val="00E42E84"/>
    <w:rsid w:val="00E440C8"/>
    <w:rsid w:val="00E47118"/>
    <w:rsid w:val="00E478AC"/>
    <w:rsid w:val="00E50F98"/>
    <w:rsid w:val="00E52555"/>
    <w:rsid w:val="00E527F0"/>
    <w:rsid w:val="00E54664"/>
    <w:rsid w:val="00E559C5"/>
    <w:rsid w:val="00E57520"/>
    <w:rsid w:val="00E57D3D"/>
    <w:rsid w:val="00E61760"/>
    <w:rsid w:val="00E635FB"/>
    <w:rsid w:val="00E7153B"/>
    <w:rsid w:val="00E715E0"/>
    <w:rsid w:val="00E742A6"/>
    <w:rsid w:val="00E82483"/>
    <w:rsid w:val="00E85987"/>
    <w:rsid w:val="00E85D08"/>
    <w:rsid w:val="00E86E02"/>
    <w:rsid w:val="00E90061"/>
    <w:rsid w:val="00E919C8"/>
    <w:rsid w:val="00E9237B"/>
    <w:rsid w:val="00E96FA8"/>
    <w:rsid w:val="00E97619"/>
    <w:rsid w:val="00E9765E"/>
    <w:rsid w:val="00EA0298"/>
    <w:rsid w:val="00EA178E"/>
    <w:rsid w:val="00EA1CAA"/>
    <w:rsid w:val="00EA3FD0"/>
    <w:rsid w:val="00EA4CBA"/>
    <w:rsid w:val="00EA685B"/>
    <w:rsid w:val="00EA7D3A"/>
    <w:rsid w:val="00EB11CF"/>
    <w:rsid w:val="00EB29EE"/>
    <w:rsid w:val="00EB6174"/>
    <w:rsid w:val="00EB64BB"/>
    <w:rsid w:val="00EB73A2"/>
    <w:rsid w:val="00EC1631"/>
    <w:rsid w:val="00EC3463"/>
    <w:rsid w:val="00EC4677"/>
    <w:rsid w:val="00EC4FDF"/>
    <w:rsid w:val="00EC5BDD"/>
    <w:rsid w:val="00ED02A1"/>
    <w:rsid w:val="00ED2082"/>
    <w:rsid w:val="00ED39F7"/>
    <w:rsid w:val="00ED6CEE"/>
    <w:rsid w:val="00EE0494"/>
    <w:rsid w:val="00EE04F8"/>
    <w:rsid w:val="00EE06CE"/>
    <w:rsid w:val="00EE2A21"/>
    <w:rsid w:val="00EE2A32"/>
    <w:rsid w:val="00EE3837"/>
    <w:rsid w:val="00EE3B3B"/>
    <w:rsid w:val="00EF07B2"/>
    <w:rsid w:val="00EF0E55"/>
    <w:rsid w:val="00EF26D8"/>
    <w:rsid w:val="00EF37A8"/>
    <w:rsid w:val="00EF59A1"/>
    <w:rsid w:val="00EF6342"/>
    <w:rsid w:val="00F0320C"/>
    <w:rsid w:val="00F04A89"/>
    <w:rsid w:val="00F07819"/>
    <w:rsid w:val="00F1249C"/>
    <w:rsid w:val="00F150FD"/>
    <w:rsid w:val="00F151D2"/>
    <w:rsid w:val="00F20D16"/>
    <w:rsid w:val="00F21DAF"/>
    <w:rsid w:val="00F24398"/>
    <w:rsid w:val="00F30A58"/>
    <w:rsid w:val="00F30E18"/>
    <w:rsid w:val="00F32E8A"/>
    <w:rsid w:val="00F3600F"/>
    <w:rsid w:val="00F363E5"/>
    <w:rsid w:val="00F36962"/>
    <w:rsid w:val="00F412AA"/>
    <w:rsid w:val="00F41E87"/>
    <w:rsid w:val="00F46109"/>
    <w:rsid w:val="00F4645A"/>
    <w:rsid w:val="00F46A28"/>
    <w:rsid w:val="00F46B1D"/>
    <w:rsid w:val="00F504AC"/>
    <w:rsid w:val="00F524D6"/>
    <w:rsid w:val="00F550EC"/>
    <w:rsid w:val="00F57AB8"/>
    <w:rsid w:val="00F62A9C"/>
    <w:rsid w:val="00F63EBE"/>
    <w:rsid w:val="00F66BF6"/>
    <w:rsid w:val="00F66CCB"/>
    <w:rsid w:val="00F677FC"/>
    <w:rsid w:val="00F750B4"/>
    <w:rsid w:val="00F777C8"/>
    <w:rsid w:val="00F82510"/>
    <w:rsid w:val="00F829D8"/>
    <w:rsid w:val="00F82F59"/>
    <w:rsid w:val="00F87742"/>
    <w:rsid w:val="00F917E3"/>
    <w:rsid w:val="00F91E11"/>
    <w:rsid w:val="00F93BFF"/>
    <w:rsid w:val="00F955E6"/>
    <w:rsid w:val="00F97C04"/>
    <w:rsid w:val="00FA05E4"/>
    <w:rsid w:val="00FA2380"/>
    <w:rsid w:val="00FA3C10"/>
    <w:rsid w:val="00FB19BF"/>
    <w:rsid w:val="00FB1A0E"/>
    <w:rsid w:val="00FB5E60"/>
    <w:rsid w:val="00FB7A7B"/>
    <w:rsid w:val="00FC08F5"/>
    <w:rsid w:val="00FC3D84"/>
    <w:rsid w:val="00FC722F"/>
    <w:rsid w:val="00FC7480"/>
    <w:rsid w:val="00FC7A61"/>
    <w:rsid w:val="00FD1569"/>
    <w:rsid w:val="00FE2589"/>
    <w:rsid w:val="00FE3A39"/>
    <w:rsid w:val="00FE47FD"/>
    <w:rsid w:val="00FE6269"/>
    <w:rsid w:val="00FE7248"/>
    <w:rsid w:val="00FE73DC"/>
    <w:rsid w:val="00FE7BAF"/>
    <w:rsid w:val="00FF01E1"/>
    <w:rsid w:val="00FF02C1"/>
    <w:rsid w:val="00FF30AB"/>
    <w:rsid w:val="00FF67CD"/>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D47C7-4C5B-45C3-8269-7ACA1080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30"/>
  </w:style>
  <w:style w:type="paragraph" w:styleId="Footer">
    <w:name w:val="footer"/>
    <w:basedOn w:val="Normal"/>
    <w:link w:val="FooterChar"/>
    <w:uiPriority w:val="99"/>
    <w:unhideWhenUsed/>
    <w:rsid w:val="00385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30"/>
  </w:style>
  <w:style w:type="character" w:styleId="Hyperlink">
    <w:name w:val="Hyperlink"/>
    <w:basedOn w:val="DefaultParagraphFont"/>
    <w:uiPriority w:val="99"/>
    <w:unhideWhenUsed/>
    <w:rsid w:val="00385130"/>
    <w:rPr>
      <w:color w:val="0563C1" w:themeColor="hyperlink"/>
      <w:u w:val="single"/>
    </w:rPr>
  </w:style>
  <w:style w:type="paragraph" w:styleId="ListParagraph">
    <w:name w:val="List Paragraph"/>
    <w:basedOn w:val="Normal"/>
    <w:uiPriority w:val="34"/>
    <w:qFormat/>
    <w:rsid w:val="00385130"/>
    <w:pPr>
      <w:ind w:left="720"/>
      <w:contextualSpacing/>
    </w:pPr>
  </w:style>
  <w:style w:type="character" w:styleId="CommentReference">
    <w:name w:val="annotation reference"/>
    <w:basedOn w:val="DefaultParagraphFont"/>
    <w:uiPriority w:val="99"/>
    <w:semiHidden/>
    <w:unhideWhenUsed/>
    <w:rsid w:val="00CA2ED7"/>
    <w:rPr>
      <w:sz w:val="16"/>
      <w:szCs w:val="16"/>
    </w:rPr>
  </w:style>
  <w:style w:type="paragraph" w:styleId="CommentText">
    <w:name w:val="annotation text"/>
    <w:basedOn w:val="Normal"/>
    <w:link w:val="CommentTextChar"/>
    <w:uiPriority w:val="99"/>
    <w:semiHidden/>
    <w:unhideWhenUsed/>
    <w:rsid w:val="00CA2ED7"/>
    <w:pPr>
      <w:spacing w:line="240" w:lineRule="auto"/>
    </w:pPr>
    <w:rPr>
      <w:sz w:val="20"/>
      <w:szCs w:val="20"/>
    </w:rPr>
  </w:style>
  <w:style w:type="character" w:customStyle="1" w:styleId="CommentTextChar">
    <w:name w:val="Comment Text Char"/>
    <w:basedOn w:val="DefaultParagraphFont"/>
    <w:link w:val="CommentText"/>
    <w:uiPriority w:val="99"/>
    <w:semiHidden/>
    <w:rsid w:val="00CA2ED7"/>
    <w:rPr>
      <w:sz w:val="20"/>
      <w:szCs w:val="20"/>
    </w:rPr>
  </w:style>
  <w:style w:type="paragraph" w:styleId="CommentSubject">
    <w:name w:val="annotation subject"/>
    <w:basedOn w:val="CommentText"/>
    <w:next w:val="CommentText"/>
    <w:link w:val="CommentSubjectChar"/>
    <w:uiPriority w:val="99"/>
    <w:semiHidden/>
    <w:unhideWhenUsed/>
    <w:rsid w:val="00CA2ED7"/>
    <w:rPr>
      <w:b/>
      <w:bCs/>
    </w:rPr>
  </w:style>
  <w:style w:type="character" w:customStyle="1" w:styleId="CommentSubjectChar">
    <w:name w:val="Comment Subject Char"/>
    <w:basedOn w:val="CommentTextChar"/>
    <w:link w:val="CommentSubject"/>
    <w:uiPriority w:val="99"/>
    <w:semiHidden/>
    <w:rsid w:val="00CA2ED7"/>
    <w:rPr>
      <w:b/>
      <w:bCs/>
      <w:sz w:val="20"/>
      <w:szCs w:val="20"/>
    </w:rPr>
  </w:style>
  <w:style w:type="paragraph" w:styleId="BalloonText">
    <w:name w:val="Balloon Text"/>
    <w:basedOn w:val="Normal"/>
    <w:link w:val="BalloonTextChar"/>
    <w:uiPriority w:val="99"/>
    <w:semiHidden/>
    <w:unhideWhenUsed/>
    <w:rsid w:val="00CA2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stortwade@aol.com" TargetMode="External"/><Relationship Id="rId2" Type="http://schemas.openxmlformats.org/officeDocument/2006/relationships/hyperlink" Target="http://gracepresbymd.weebly.com" TargetMode="External"/><Relationship Id="rId1" Type="http://schemas.openxmlformats.org/officeDocument/2006/relationships/hyperlink" Target="mailto:gracepresbyteria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Wade</dc:creator>
  <cp:keywords/>
  <dc:description/>
  <cp:lastModifiedBy>Tanya Wade</cp:lastModifiedBy>
  <cp:revision>3</cp:revision>
  <dcterms:created xsi:type="dcterms:W3CDTF">2020-01-09T20:48:00Z</dcterms:created>
  <dcterms:modified xsi:type="dcterms:W3CDTF">2020-01-21T00:25:00Z</dcterms:modified>
</cp:coreProperties>
</file>